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491E" w:rsidRPr="007B491E" w:rsidRDefault="007B491E" w:rsidP="007B491E">
      <w:pPr>
        <w:tabs>
          <w:tab w:val="left" w:pos="1260"/>
        </w:tabs>
        <w:rPr>
          <w:rFonts w:ascii="Times New Roman" w:hAnsi="Times New Roman" w:cs="Times New Roman"/>
          <w:b/>
          <w:sz w:val="28"/>
          <w:szCs w:val="28"/>
        </w:rPr>
      </w:pPr>
      <w:r w:rsidRPr="007B491E">
        <w:rPr>
          <w:rFonts w:ascii="Times New Roman" w:hAnsi="Times New Roman" w:cs="Times New Roman"/>
          <w:b/>
          <w:sz w:val="28"/>
          <w:szCs w:val="28"/>
        </w:rPr>
        <w:t>«Утверждено»</w:t>
      </w:r>
    </w:p>
    <w:p w:rsidR="007B491E" w:rsidRPr="007B491E" w:rsidRDefault="007B491E" w:rsidP="007B491E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7B491E">
        <w:rPr>
          <w:rFonts w:ascii="Times New Roman" w:hAnsi="Times New Roman" w:cs="Times New Roman"/>
          <w:color w:val="000000"/>
          <w:sz w:val="28"/>
          <w:szCs w:val="28"/>
        </w:rPr>
        <w:t xml:space="preserve">Постановлением </w:t>
      </w:r>
    </w:p>
    <w:p w:rsidR="007B491E" w:rsidRPr="007B491E" w:rsidRDefault="007B491E" w:rsidP="007B491E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7B491E">
        <w:rPr>
          <w:rFonts w:ascii="Times New Roman" w:hAnsi="Times New Roman" w:cs="Times New Roman"/>
          <w:color w:val="000000"/>
          <w:sz w:val="28"/>
          <w:szCs w:val="28"/>
        </w:rPr>
        <w:t xml:space="preserve">администрации городского округа </w:t>
      </w:r>
    </w:p>
    <w:p w:rsidR="007B491E" w:rsidRPr="007B491E" w:rsidRDefault="007B491E" w:rsidP="007B491E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7B491E">
        <w:rPr>
          <w:rFonts w:ascii="Times New Roman" w:hAnsi="Times New Roman" w:cs="Times New Roman"/>
          <w:color w:val="000000"/>
          <w:sz w:val="28"/>
          <w:szCs w:val="28"/>
        </w:rPr>
        <w:t>Серебряные Пруды Московской области</w:t>
      </w:r>
    </w:p>
    <w:p w:rsidR="007B491E" w:rsidRPr="007B491E" w:rsidRDefault="007B491E" w:rsidP="007B491E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7B491E">
        <w:rPr>
          <w:rFonts w:ascii="Times New Roman" w:hAnsi="Times New Roman" w:cs="Times New Roman"/>
          <w:color w:val="000000"/>
          <w:sz w:val="28"/>
          <w:szCs w:val="28"/>
        </w:rPr>
        <w:t xml:space="preserve">От </w:t>
      </w:r>
      <w:r w:rsidR="001366A7">
        <w:rPr>
          <w:rFonts w:ascii="Times New Roman" w:hAnsi="Times New Roman" w:cs="Times New Roman"/>
          <w:color w:val="000000"/>
          <w:sz w:val="28"/>
          <w:szCs w:val="28"/>
        </w:rPr>
        <w:t xml:space="preserve">            </w:t>
      </w:r>
      <w:r w:rsidRPr="007B491E">
        <w:rPr>
          <w:rFonts w:ascii="Times New Roman" w:hAnsi="Times New Roman" w:cs="Times New Roman"/>
          <w:color w:val="000000"/>
          <w:sz w:val="28"/>
          <w:szCs w:val="28"/>
        </w:rPr>
        <w:t xml:space="preserve">№ </w:t>
      </w:r>
    </w:p>
    <w:p w:rsidR="007B491E" w:rsidRDefault="007B491E" w:rsidP="007B491E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7B491E" w:rsidRDefault="007B491E" w:rsidP="007B491E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7B491E" w:rsidRPr="007B491E" w:rsidRDefault="007B491E" w:rsidP="007B491E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7B491E" w:rsidRPr="007B491E" w:rsidRDefault="007B491E" w:rsidP="007B491E">
      <w:pPr>
        <w:rPr>
          <w:rFonts w:ascii="Times New Roman" w:hAnsi="Times New Roman" w:cs="Times New Roman"/>
          <w:sz w:val="28"/>
          <w:szCs w:val="28"/>
        </w:rPr>
      </w:pPr>
    </w:p>
    <w:p w:rsidR="007B491E" w:rsidRDefault="007B491E" w:rsidP="007B491E">
      <w:pPr>
        <w:rPr>
          <w:rFonts w:ascii="Times New Roman" w:hAnsi="Times New Roman" w:cs="Times New Roman"/>
          <w:sz w:val="28"/>
          <w:szCs w:val="28"/>
        </w:rPr>
      </w:pPr>
    </w:p>
    <w:p w:rsidR="007B491E" w:rsidRDefault="007B491E" w:rsidP="007B491E">
      <w:pPr>
        <w:rPr>
          <w:rFonts w:ascii="Times New Roman" w:hAnsi="Times New Roman" w:cs="Times New Roman"/>
          <w:sz w:val="28"/>
          <w:szCs w:val="28"/>
        </w:rPr>
      </w:pPr>
    </w:p>
    <w:p w:rsidR="007B491E" w:rsidRPr="007B491E" w:rsidRDefault="007B491E" w:rsidP="007B491E">
      <w:pPr>
        <w:rPr>
          <w:rFonts w:ascii="Times New Roman" w:hAnsi="Times New Roman" w:cs="Times New Roman"/>
          <w:sz w:val="28"/>
          <w:szCs w:val="28"/>
        </w:rPr>
      </w:pPr>
    </w:p>
    <w:p w:rsidR="007B491E" w:rsidRPr="007B491E" w:rsidRDefault="007B491E" w:rsidP="007B491E">
      <w:pPr>
        <w:rPr>
          <w:rFonts w:ascii="Times New Roman" w:hAnsi="Times New Roman" w:cs="Times New Roman"/>
          <w:sz w:val="28"/>
          <w:szCs w:val="28"/>
        </w:rPr>
      </w:pPr>
    </w:p>
    <w:p w:rsidR="007B491E" w:rsidRPr="007B491E" w:rsidRDefault="007B491E" w:rsidP="007B491E">
      <w:pPr>
        <w:tabs>
          <w:tab w:val="left" w:pos="4380"/>
        </w:tabs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B491E">
        <w:rPr>
          <w:rFonts w:ascii="Times New Roman" w:hAnsi="Times New Roman" w:cs="Times New Roman"/>
          <w:b/>
          <w:sz w:val="28"/>
          <w:szCs w:val="28"/>
        </w:rPr>
        <w:t xml:space="preserve">Схема размещения рекламных конструкций </w:t>
      </w:r>
      <w:r w:rsidRPr="007B491E">
        <w:rPr>
          <w:rFonts w:ascii="Times New Roman" w:hAnsi="Times New Roman" w:cs="Times New Roman"/>
          <w:b/>
          <w:color w:val="000000"/>
          <w:sz w:val="28"/>
          <w:szCs w:val="28"/>
        </w:rPr>
        <w:t>на территории городского округа</w:t>
      </w:r>
    </w:p>
    <w:p w:rsidR="007B491E" w:rsidRPr="007B491E" w:rsidRDefault="007B491E" w:rsidP="007B491E">
      <w:pPr>
        <w:tabs>
          <w:tab w:val="left" w:pos="4380"/>
        </w:tabs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B491E">
        <w:rPr>
          <w:rFonts w:ascii="Times New Roman" w:hAnsi="Times New Roman" w:cs="Times New Roman"/>
          <w:b/>
          <w:color w:val="000000"/>
          <w:sz w:val="28"/>
          <w:szCs w:val="28"/>
        </w:rPr>
        <w:t>Серебряные Пруды Московской области</w:t>
      </w:r>
    </w:p>
    <w:p w:rsidR="007B491E" w:rsidRDefault="007B491E" w:rsidP="007B491E">
      <w:pPr>
        <w:tabs>
          <w:tab w:val="left" w:pos="5535"/>
        </w:tabs>
        <w:rPr>
          <w:rFonts w:ascii="Times New Roman" w:hAnsi="Times New Roman" w:cs="Times New Roman"/>
          <w:sz w:val="28"/>
          <w:szCs w:val="28"/>
        </w:rPr>
      </w:pPr>
    </w:p>
    <w:p w:rsidR="007B491E" w:rsidRDefault="007B491E" w:rsidP="007B491E">
      <w:pPr>
        <w:tabs>
          <w:tab w:val="left" w:pos="5535"/>
        </w:tabs>
        <w:rPr>
          <w:rFonts w:ascii="Times New Roman" w:hAnsi="Times New Roman" w:cs="Times New Roman"/>
          <w:sz w:val="28"/>
          <w:szCs w:val="28"/>
        </w:rPr>
      </w:pPr>
    </w:p>
    <w:p w:rsidR="007B491E" w:rsidRDefault="007B491E" w:rsidP="007B491E">
      <w:pPr>
        <w:tabs>
          <w:tab w:val="left" w:pos="5535"/>
        </w:tabs>
        <w:rPr>
          <w:rFonts w:ascii="Times New Roman" w:hAnsi="Times New Roman" w:cs="Times New Roman"/>
          <w:sz w:val="28"/>
          <w:szCs w:val="28"/>
        </w:rPr>
      </w:pPr>
    </w:p>
    <w:p w:rsidR="007B491E" w:rsidRDefault="007B491E" w:rsidP="007B491E">
      <w:pPr>
        <w:tabs>
          <w:tab w:val="left" w:pos="5535"/>
        </w:tabs>
        <w:rPr>
          <w:rFonts w:ascii="Times New Roman" w:hAnsi="Times New Roman" w:cs="Times New Roman"/>
          <w:sz w:val="28"/>
          <w:szCs w:val="28"/>
        </w:rPr>
      </w:pPr>
    </w:p>
    <w:p w:rsidR="007B491E" w:rsidRDefault="007B491E" w:rsidP="007B491E">
      <w:pPr>
        <w:tabs>
          <w:tab w:val="left" w:pos="5535"/>
        </w:tabs>
        <w:rPr>
          <w:rFonts w:ascii="Times New Roman" w:hAnsi="Times New Roman" w:cs="Times New Roman"/>
          <w:sz w:val="28"/>
          <w:szCs w:val="28"/>
        </w:rPr>
      </w:pPr>
    </w:p>
    <w:p w:rsidR="007B491E" w:rsidRDefault="007B491E" w:rsidP="007B491E">
      <w:pPr>
        <w:tabs>
          <w:tab w:val="left" w:pos="5535"/>
        </w:tabs>
        <w:rPr>
          <w:rFonts w:ascii="Times New Roman" w:hAnsi="Times New Roman" w:cs="Times New Roman"/>
          <w:sz w:val="28"/>
          <w:szCs w:val="28"/>
        </w:rPr>
      </w:pPr>
    </w:p>
    <w:p w:rsidR="007B491E" w:rsidRPr="007B491E" w:rsidRDefault="007B491E" w:rsidP="007B491E">
      <w:pPr>
        <w:tabs>
          <w:tab w:val="left" w:pos="5535"/>
        </w:tabs>
        <w:rPr>
          <w:rFonts w:ascii="Times New Roman" w:hAnsi="Times New Roman" w:cs="Times New Roman"/>
          <w:sz w:val="28"/>
          <w:szCs w:val="28"/>
        </w:rPr>
      </w:pPr>
    </w:p>
    <w:p w:rsidR="007B491E" w:rsidRPr="007B491E" w:rsidRDefault="007B491E" w:rsidP="007B491E">
      <w:pPr>
        <w:rPr>
          <w:rFonts w:ascii="Times New Roman" w:hAnsi="Times New Roman" w:cs="Times New Roman"/>
          <w:sz w:val="28"/>
          <w:szCs w:val="28"/>
        </w:rPr>
      </w:pPr>
    </w:p>
    <w:p w:rsidR="007B491E" w:rsidRPr="007B491E" w:rsidRDefault="007B491E" w:rsidP="007B491E">
      <w:pPr>
        <w:rPr>
          <w:rFonts w:ascii="Times New Roman" w:hAnsi="Times New Roman" w:cs="Times New Roman"/>
          <w:sz w:val="28"/>
          <w:szCs w:val="28"/>
        </w:rPr>
      </w:pPr>
    </w:p>
    <w:p w:rsidR="007B491E" w:rsidRPr="007B491E" w:rsidRDefault="007B491E" w:rsidP="007B491E">
      <w:pPr>
        <w:rPr>
          <w:rFonts w:ascii="Times New Roman" w:hAnsi="Times New Roman" w:cs="Times New Roman"/>
          <w:b/>
          <w:sz w:val="28"/>
          <w:szCs w:val="28"/>
        </w:rPr>
      </w:pPr>
      <w:r w:rsidRPr="007B491E">
        <w:rPr>
          <w:rFonts w:ascii="Times New Roman" w:hAnsi="Times New Roman" w:cs="Times New Roman"/>
          <w:b/>
          <w:sz w:val="28"/>
          <w:szCs w:val="28"/>
        </w:rPr>
        <w:t>Согласовано:</w:t>
      </w:r>
    </w:p>
    <w:p w:rsidR="007B491E" w:rsidRPr="007B491E" w:rsidRDefault="007B491E" w:rsidP="007B491E">
      <w:pPr>
        <w:tabs>
          <w:tab w:val="left" w:pos="4860"/>
          <w:tab w:val="left" w:pos="5040"/>
        </w:tabs>
        <w:rPr>
          <w:rFonts w:ascii="Times New Roman" w:hAnsi="Times New Roman" w:cs="Times New Roman"/>
          <w:b/>
          <w:sz w:val="28"/>
          <w:szCs w:val="28"/>
        </w:rPr>
      </w:pPr>
      <w:r w:rsidRPr="007B491E">
        <w:rPr>
          <w:rFonts w:ascii="Times New Roman" w:hAnsi="Times New Roman" w:cs="Times New Roman"/>
          <w:b/>
          <w:sz w:val="28"/>
          <w:szCs w:val="28"/>
        </w:rPr>
        <w:t>__________________________________</w:t>
      </w:r>
    </w:p>
    <w:p w:rsidR="007B491E" w:rsidRPr="007B491E" w:rsidRDefault="007B491E" w:rsidP="007B491E">
      <w:pPr>
        <w:tabs>
          <w:tab w:val="left" w:pos="4860"/>
          <w:tab w:val="left" w:pos="5040"/>
        </w:tabs>
        <w:rPr>
          <w:rFonts w:ascii="Times New Roman" w:hAnsi="Times New Roman" w:cs="Times New Roman"/>
          <w:sz w:val="28"/>
          <w:szCs w:val="28"/>
        </w:rPr>
      </w:pPr>
      <w:r w:rsidRPr="007B491E">
        <w:rPr>
          <w:rFonts w:ascii="Times New Roman" w:hAnsi="Times New Roman" w:cs="Times New Roman"/>
          <w:sz w:val="28"/>
          <w:szCs w:val="28"/>
        </w:rPr>
        <w:t xml:space="preserve">Главное управление </w:t>
      </w:r>
    </w:p>
    <w:p w:rsidR="007B491E" w:rsidRPr="007B491E" w:rsidRDefault="007B491E" w:rsidP="007B491E">
      <w:pPr>
        <w:tabs>
          <w:tab w:val="left" w:pos="4860"/>
          <w:tab w:val="left" w:pos="5040"/>
        </w:tabs>
        <w:rPr>
          <w:rFonts w:ascii="Times New Roman" w:hAnsi="Times New Roman" w:cs="Times New Roman"/>
          <w:sz w:val="28"/>
          <w:szCs w:val="28"/>
        </w:rPr>
      </w:pPr>
      <w:r w:rsidRPr="007B491E">
        <w:rPr>
          <w:rFonts w:ascii="Times New Roman" w:hAnsi="Times New Roman" w:cs="Times New Roman"/>
          <w:sz w:val="28"/>
          <w:szCs w:val="28"/>
        </w:rPr>
        <w:t>по информационной политике</w:t>
      </w:r>
    </w:p>
    <w:p w:rsidR="007B491E" w:rsidRPr="007B491E" w:rsidRDefault="007B491E" w:rsidP="007B491E">
      <w:pPr>
        <w:rPr>
          <w:rFonts w:ascii="Times New Roman" w:hAnsi="Times New Roman" w:cs="Times New Roman"/>
          <w:sz w:val="28"/>
          <w:szCs w:val="28"/>
        </w:rPr>
      </w:pPr>
      <w:r w:rsidRPr="007B491E">
        <w:rPr>
          <w:rFonts w:ascii="Times New Roman" w:hAnsi="Times New Roman" w:cs="Times New Roman"/>
          <w:sz w:val="28"/>
          <w:szCs w:val="28"/>
        </w:rPr>
        <w:t>Московской области</w:t>
      </w:r>
    </w:p>
    <w:p w:rsidR="007B491E" w:rsidRPr="007B491E" w:rsidRDefault="007B491E" w:rsidP="007B491E">
      <w:pPr>
        <w:rPr>
          <w:rFonts w:ascii="Times New Roman" w:hAnsi="Times New Roman" w:cs="Times New Roman"/>
          <w:sz w:val="28"/>
          <w:szCs w:val="28"/>
          <w:u w:val="single"/>
        </w:rPr>
      </w:pPr>
      <w:r w:rsidRPr="007B491E">
        <w:rPr>
          <w:rFonts w:ascii="Times New Roman" w:hAnsi="Times New Roman" w:cs="Times New Roman"/>
          <w:sz w:val="28"/>
          <w:szCs w:val="28"/>
          <w:u w:val="single"/>
        </w:rPr>
        <w:t>«___»        201</w:t>
      </w:r>
      <w:r>
        <w:rPr>
          <w:rFonts w:ascii="Times New Roman" w:hAnsi="Times New Roman" w:cs="Times New Roman"/>
          <w:sz w:val="28"/>
          <w:szCs w:val="28"/>
          <w:u w:val="single"/>
        </w:rPr>
        <w:t>9</w:t>
      </w:r>
      <w:r w:rsidRPr="007B491E">
        <w:rPr>
          <w:rFonts w:ascii="Times New Roman" w:hAnsi="Times New Roman" w:cs="Times New Roman"/>
          <w:sz w:val="28"/>
          <w:szCs w:val="28"/>
          <w:u w:val="single"/>
        </w:rPr>
        <w:t>год</w:t>
      </w:r>
    </w:p>
    <w:p w:rsidR="004806D2" w:rsidRDefault="004806D2" w:rsidP="007B491E">
      <w:pPr>
        <w:widowControl/>
        <w:suppressAutoHyphens w:val="0"/>
        <w:autoSpaceDN/>
        <w:spacing w:after="200" w:line="276" w:lineRule="auto"/>
        <w:textAlignment w:val="auto"/>
      </w:pPr>
    </w:p>
    <w:p w:rsidR="004806D2" w:rsidRDefault="004806D2" w:rsidP="004806D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D423D" w:rsidRDefault="009D423D"/>
    <w:p w:rsidR="009D423D" w:rsidRDefault="009D423D"/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5219"/>
      </w:tblGrid>
      <w:tr w:rsidR="009D423D" w:rsidTr="00E427A1">
        <w:tc>
          <w:tcPr>
            <w:tcW w:w="15445" w:type="dxa"/>
          </w:tcPr>
          <w:p w:rsidR="009D423D" w:rsidRPr="004E6115" w:rsidRDefault="009D423D" w:rsidP="00E427A1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E6115">
              <w:rPr>
                <w:rFonts w:ascii="Times New Roman" w:hAnsi="Times New Roman"/>
                <w:sz w:val="24"/>
                <w:szCs w:val="24"/>
              </w:rPr>
              <w:t xml:space="preserve">Приложение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4E611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D423D" w:rsidRPr="004E6115" w:rsidRDefault="009D423D" w:rsidP="00E427A1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E6115">
              <w:rPr>
                <w:rFonts w:ascii="Times New Roman" w:hAnsi="Times New Roman"/>
                <w:sz w:val="24"/>
                <w:szCs w:val="24"/>
              </w:rPr>
              <w:t xml:space="preserve">к постановлению администрации </w:t>
            </w:r>
          </w:p>
          <w:p w:rsidR="009D423D" w:rsidRPr="004E6115" w:rsidRDefault="009D423D" w:rsidP="00E427A1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E6115">
              <w:rPr>
                <w:rFonts w:ascii="Times New Roman" w:hAnsi="Times New Roman"/>
                <w:sz w:val="24"/>
                <w:szCs w:val="24"/>
              </w:rPr>
              <w:t xml:space="preserve">городского округа Серебряные Пруды </w:t>
            </w:r>
          </w:p>
          <w:p w:rsidR="009D423D" w:rsidRPr="004E6115" w:rsidRDefault="009D423D" w:rsidP="00E427A1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E6115">
              <w:rPr>
                <w:rFonts w:ascii="Times New Roman" w:hAnsi="Times New Roman"/>
                <w:sz w:val="24"/>
                <w:szCs w:val="24"/>
              </w:rPr>
              <w:t>Московской области</w:t>
            </w:r>
          </w:p>
          <w:p w:rsidR="009D423D" w:rsidRDefault="009D423D" w:rsidP="00E427A1">
            <w:pPr>
              <w:pStyle w:val="Standard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E6115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</w:t>
            </w:r>
            <w:r w:rsidR="0076438A">
              <w:rPr>
                <w:rFonts w:ascii="Times New Roman" w:hAnsi="Times New Roman"/>
                <w:sz w:val="24"/>
                <w:szCs w:val="24"/>
              </w:rPr>
              <w:t xml:space="preserve">      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9D423D" w:rsidRDefault="009D423D" w:rsidP="00E427A1">
            <w:pPr>
              <w:pStyle w:val="Standard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D423D" w:rsidRDefault="009D423D" w:rsidP="00E427A1">
            <w:pPr>
              <w:pStyle w:val="Standard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D423D" w:rsidRDefault="009D423D" w:rsidP="00E427A1">
            <w:pPr>
              <w:pStyle w:val="Standard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D423D" w:rsidRDefault="009D423D" w:rsidP="00E427A1">
            <w:pPr>
              <w:pStyle w:val="Standard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D423D" w:rsidRDefault="009D423D" w:rsidP="00E427A1">
            <w:pPr>
              <w:pStyle w:val="Standard"/>
              <w:spacing w:line="276" w:lineRule="auto"/>
              <w:jc w:val="center"/>
              <w:rPr>
                <w:rFonts w:ascii="Times New Roman" w:hAnsi="Times New Roman"/>
                <w:b/>
                <w:sz w:val="48"/>
                <w:szCs w:val="48"/>
              </w:rPr>
            </w:pPr>
          </w:p>
          <w:p w:rsidR="009D423D" w:rsidRDefault="009D423D" w:rsidP="00E427A1">
            <w:pPr>
              <w:pStyle w:val="Standard"/>
              <w:spacing w:line="276" w:lineRule="auto"/>
              <w:jc w:val="center"/>
              <w:rPr>
                <w:rFonts w:ascii="Times New Roman" w:hAnsi="Times New Roman"/>
                <w:b/>
                <w:sz w:val="48"/>
                <w:szCs w:val="48"/>
              </w:rPr>
            </w:pPr>
          </w:p>
          <w:p w:rsidR="009D423D" w:rsidRDefault="009D423D" w:rsidP="00E427A1">
            <w:pPr>
              <w:pStyle w:val="Standard"/>
              <w:spacing w:line="276" w:lineRule="auto"/>
              <w:jc w:val="center"/>
              <w:rPr>
                <w:rFonts w:ascii="Times New Roman" w:hAnsi="Times New Roman"/>
                <w:b/>
                <w:sz w:val="48"/>
                <w:szCs w:val="48"/>
              </w:rPr>
            </w:pPr>
            <w:r>
              <w:rPr>
                <w:rFonts w:ascii="Times New Roman" w:hAnsi="Times New Roman"/>
                <w:b/>
                <w:sz w:val="48"/>
                <w:szCs w:val="48"/>
              </w:rPr>
              <w:t xml:space="preserve">Раздел: Фотоальбом размещения </w:t>
            </w:r>
          </w:p>
          <w:p w:rsidR="009D423D" w:rsidRDefault="009D423D" w:rsidP="00E427A1">
            <w:pPr>
              <w:pStyle w:val="Standard"/>
              <w:spacing w:line="276" w:lineRule="auto"/>
              <w:jc w:val="center"/>
              <w:rPr>
                <w:rFonts w:ascii="Times New Roman" w:hAnsi="Times New Roman"/>
                <w:b/>
                <w:sz w:val="48"/>
                <w:szCs w:val="48"/>
              </w:rPr>
            </w:pPr>
            <w:r>
              <w:rPr>
                <w:rFonts w:ascii="Times New Roman" w:hAnsi="Times New Roman"/>
                <w:b/>
                <w:sz w:val="48"/>
                <w:szCs w:val="48"/>
              </w:rPr>
              <w:t>рекламных конструкций</w:t>
            </w:r>
          </w:p>
          <w:p w:rsidR="009D423D" w:rsidRDefault="009D423D" w:rsidP="00E427A1">
            <w:pPr>
              <w:pStyle w:val="Standard"/>
              <w:spacing w:line="276" w:lineRule="auto"/>
              <w:jc w:val="center"/>
              <w:rPr>
                <w:rFonts w:ascii="Times New Roman" w:hAnsi="Times New Roman"/>
                <w:b/>
                <w:sz w:val="48"/>
                <w:szCs w:val="48"/>
              </w:rPr>
            </w:pPr>
          </w:p>
          <w:p w:rsidR="009D423D" w:rsidRDefault="009D423D" w:rsidP="00E427A1">
            <w:pPr>
              <w:pStyle w:val="Standard"/>
              <w:spacing w:line="276" w:lineRule="auto"/>
              <w:jc w:val="center"/>
              <w:rPr>
                <w:rFonts w:ascii="Times New Roman" w:hAnsi="Times New Roman"/>
                <w:b/>
                <w:sz w:val="48"/>
                <w:szCs w:val="48"/>
              </w:rPr>
            </w:pPr>
          </w:p>
          <w:p w:rsidR="009D423D" w:rsidRDefault="009D423D" w:rsidP="00E427A1">
            <w:pPr>
              <w:pStyle w:val="Standard"/>
              <w:spacing w:line="276" w:lineRule="auto"/>
              <w:jc w:val="center"/>
              <w:rPr>
                <w:rFonts w:ascii="Times New Roman" w:hAnsi="Times New Roman"/>
                <w:b/>
                <w:sz w:val="48"/>
                <w:szCs w:val="48"/>
              </w:rPr>
            </w:pPr>
          </w:p>
          <w:p w:rsidR="00DE1FFA" w:rsidRDefault="00DE1FFA" w:rsidP="00E427A1">
            <w:pPr>
              <w:pStyle w:val="Standard"/>
              <w:spacing w:line="276" w:lineRule="auto"/>
              <w:jc w:val="center"/>
              <w:rPr>
                <w:rFonts w:ascii="Times New Roman" w:hAnsi="Times New Roman"/>
                <w:b/>
                <w:sz w:val="48"/>
                <w:szCs w:val="48"/>
              </w:rPr>
            </w:pPr>
          </w:p>
          <w:p w:rsidR="00DE1FFA" w:rsidRDefault="00DE1FFA" w:rsidP="00E427A1">
            <w:pPr>
              <w:pStyle w:val="Standard"/>
              <w:spacing w:line="276" w:lineRule="auto"/>
              <w:jc w:val="center"/>
              <w:rPr>
                <w:rFonts w:ascii="Times New Roman" w:hAnsi="Times New Roman"/>
                <w:b/>
                <w:sz w:val="48"/>
                <w:szCs w:val="48"/>
              </w:rPr>
            </w:pPr>
          </w:p>
          <w:p w:rsidR="00652D27" w:rsidRDefault="00652D27" w:rsidP="00E427A1">
            <w:pPr>
              <w:pStyle w:val="Standard"/>
              <w:spacing w:line="276" w:lineRule="auto"/>
              <w:jc w:val="center"/>
              <w:rPr>
                <w:rFonts w:ascii="Times New Roman" w:hAnsi="Times New Roman"/>
                <w:b/>
                <w:sz w:val="48"/>
                <w:szCs w:val="48"/>
              </w:rPr>
            </w:pPr>
          </w:p>
          <w:p w:rsidR="009D423D" w:rsidRPr="004E6115" w:rsidRDefault="009D423D" w:rsidP="00E427A1">
            <w:pPr>
              <w:pStyle w:val="Standard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sz w:val="48"/>
                <w:szCs w:val="48"/>
              </w:rPr>
            </w:pPr>
          </w:p>
        </w:tc>
      </w:tr>
    </w:tbl>
    <w:p w:rsidR="009D423D" w:rsidRDefault="009D423D"/>
    <w:p w:rsidR="001366A7" w:rsidRDefault="001366A7"/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7346"/>
        <w:gridCol w:w="7446"/>
      </w:tblGrid>
      <w:tr w:rsidR="00E956BD" w:rsidTr="00652D27">
        <w:trPr>
          <w:trHeight w:val="4400"/>
        </w:trPr>
        <w:tc>
          <w:tcPr>
            <w:tcW w:w="7346" w:type="dxa"/>
          </w:tcPr>
          <w:p w:rsidR="00E956BD" w:rsidRDefault="00E956BD">
            <w:r w:rsidRPr="007B491E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30BF348A" wp14:editId="324F6C46">
                  <wp:extent cx="4521890" cy="3409950"/>
                  <wp:effectExtent l="0" t="0" r="0" b="0"/>
                  <wp:docPr id="39" name="Рисунок 39" descr="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6956" cy="3428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6" w:type="dxa"/>
          </w:tcPr>
          <w:p w:rsidR="00E956BD" w:rsidRDefault="00E956BD">
            <w:r w:rsidRPr="007B491E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2BF9979E" wp14:editId="213A483D">
                  <wp:extent cx="4589683" cy="3438525"/>
                  <wp:effectExtent l="0" t="0" r="1905" b="0"/>
                  <wp:docPr id="38" name="Рисунок 38" descr="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3399" cy="3448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56BD" w:rsidRDefault="00E956BD"/>
          <w:p w:rsidR="00E956BD" w:rsidRDefault="00E956BD"/>
        </w:tc>
      </w:tr>
      <w:tr w:rsidR="00E956BD" w:rsidTr="00652D27">
        <w:trPr>
          <w:trHeight w:val="1262"/>
        </w:trPr>
        <w:tc>
          <w:tcPr>
            <w:tcW w:w="7346" w:type="dxa"/>
          </w:tcPr>
          <w:p w:rsidR="00E956BD" w:rsidRPr="007B491E" w:rsidRDefault="00E956BD" w:rsidP="00652D2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491E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 w:rsidRPr="007B491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1</w:t>
            </w:r>
            <w:r w:rsidRPr="007B491E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652D27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7B491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956BD" w:rsidRPr="007B491E" w:rsidRDefault="00E956BD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7446" w:type="dxa"/>
          </w:tcPr>
          <w:p w:rsidR="00E956BD" w:rsidRPr="007B491E" w:rsidRDefault="00E956BD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7B491E">
              <w:rPr>
                <w:rFonts w:ascii="Times New Roman" w:hAnsi="Times New Roman" w:cs="Times New Roman"/>
                <w:sz w:val="28"/>
                <w:szCs w:val="28"/>
              </w:rPr>
              <w:t>Городской округ Серебряные Пруды, автодорога "Кашира - Серебряные Пруды - Климовск - Узловая", отметка 54км+700м, справа</w:t>
            </w:r>
          </w:p>
        </w:tc>
      </w:tr>
    </w:tbl>
    <w:p w:rsidR="001366A7" w:rsidRDefault="001366A7"/>
    <w:p w:rsidR="001366A7" w:rsidRDefault="001366A7"/>
    <w:p w:rsidR="00E956BD" w:rsidRDefault="00652D27" w:rsidP="00652D27">
      <w:r w:rsidRPr="00652D27">
        <w:rPr>
          <w:rFonts w:ascii="Times New Roman" w:hAnsi="Times New Roman" w:cs="Times New Roman"/>
          <w:b/>
          <w:bCs/>
          <w:sz w:val="28"/>
          <w:szCs w:val="28"/>
        </w:rPr>
        <w:t>*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52D27">
        <w:rPr>
          <w:rFonts w:ascii="Times New Roman" w:hAnsi="Times New Roman" w:cs="Times New Roman"/>
          <w:b/>
          <w:bCs/>
          <w:sz w:val="28"/>
          <w:szCs w:val="28"/>
        </w:rPr>
        <w:t>Номер места установки и эксплуатации рекламной конструкции, соответствующий номеру адресной программы и номеру в альбоме со схемой размещения рекламной конструкции</w:t>
      </w:r>
    </w:p>
    <w:p w:rsidR="00E956BD" w:rsidRDefault="00E956BD"/>
    <w:p w:rsidR="00E956BD" w:rsidRDefault="00E956BD"/>
    <w:p w:rsidR="00E956BD" w:rsidRDefault="00E956BD"/>
    <w:p w:rsidR="00E956BD" w:rsidRDefault="00E956B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31"/>
        <w:gridCol w:w="7536"/>
      </w:tblGrid>
      <w:tr w:rsidR="00A90C57" w:rsidRPr="007B491E" w:rsidTr="00E427A1">
        <w:tc>
          <w:tcPr>
            <w:tcW w:w="7393" w:type="dxa"/>
            <w:shd w:val="clear" w:color="auto" w:fill="auto"/>
          </w:tcPr>
          <w:p w:rsidR="00A90C57" w:rsidRDefault="00A90C57" w:rsidP="00E427A1">
            <w:pPr>
              <w:tabs>
                <w:tab w:val="left" w:pos="121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491E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4581525" cy="3443729"/>
                  <wp:effectExtent l="0" t="0" r="0" b="4445"/>
                  <wp:docPr id="37" name="Рисунок 37" descr="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5943" cy="3477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56BD" w:rsidRDefault="00E956BD" w:rsidP="00E427A1">
            <w:pPr>
              <w:tabs>
                <w:tab w:val="left" w:pos="121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956BD" w:rsidRDefault="00E956BD" w:rsidP="00E427A1">
            <w:pPr>
              <w:tabs>
                <w:tab w:val="left" w:pos="121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90C57" w:rsidRPr="007B491E" w:rsidRDefault="00A90C57" w:rsidP="00E427A1">
            <w:pPr>
              <w:tabs>
                <w:tab w:val="left" w:pos="121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393" w:type="dxa"/>
            <w:shd w:val="clear" w:color="auto" w:fill="auto"/>
          </w:tcPr>
          <w:p w:rsidR="00A90C57" w:rsidRPr="007B491E" w:rsidRDefault="00A90C57" w:rsidP="00E427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491E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4647565" cy="3485674"/>
                  <wp:effectExtent l="0" t="0" r="635" b="635"/>
                  <wp:docPr id="36" name="Рисунок 36" descr="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8161" cy="3508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56BD" w:rsidRPr="007B491E" w:rsidTr="00733827">
        <w:tc>
          <w:tcPr>
            <w:tcW w:w="7393" w:type="dxa"/>
            <w:shd w:val="clear" w:color="auto" w:fill="auto"/>
          </w:tcPr>
          <w:p w:rsidR="00E956BD" w:rsidRPr="007B491E" w:rsidRDefault="00E956BD" w:rsidP="00E427A1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7B491E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 w:rsidRPr="007B491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2</w:t>
            </w:r>
            <w:r w:rsidR="00652D2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*</w:t>
            </w:r>
          </w:p>
        </w:tc>
        <w:tc>
          <w:tcPr>
            <w:tcW w:w="7393" w:type="dxa"/>
            <w:shd w:val="clear" w:color="auto" w:fill="auto"/>
          </w:tcPr>
          <w:p w:rsidR="00E956BD" w:rsidRPr="007B491E" w:rsidRDefault="00E956BD" w:rsidP="00A90C57">
            <w:pPr>
              <w:widowControl/>
              <w:suppressAutoHyphens w:val="0"/>
              <w:autoSpaceDN/>
              <w:ind w:left="720"/>
              <w:textAlignment w:val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491E">
              <w:rPr>
                <w:rFonts w:ascii="Times New Roman" w:hAnsi="Times New Roman" w:cs="Times New Roman"/>
                <w:sz w:val="28"/>
                <w:szCs w:val="28"/>
              </w:rPr>
              <w:t>Городской округ Серебряные Пруды, автодорога "Кашира - Серебряные Пруды - Климовск - Узловая", отметка 57км+200м, слева</w:t>
            </w:r>
          </w:p>
        </w:tc>
      </w:tr>
    </w:tbl>
    <w:p w:rsidR="00A90C57" w:rsidRDefault="00A90C57" w:rsidP="00A90C57">
      <w:pPr>
        <w:rPr>
          <w:b/>
          <w:sz w:val="28"/>
          <w:szCs w:val="28"/>
        </w:rPr>
      </w:pPr>
    </w:p>
    <w:p w:rsidR="00E956BD" w:rsidRDefault="00652D27" w:rsidP="00A90C57">
      <w:pPr>
        <w:rPr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*</w:t>
      </w:r>
      <w:r w:rsidRPr="002C3BC8">
        <w:rPr>
          <w:rFonts w:ascii="Times New Roman" w:hAnsi="Times New Roman" w:cs="Times New Roman"/>
          <w:b/>
          <w:bCs/>
          <w:sz w:val="28"/>
          <w:szCs w:val="28"/>
        </w:rPr>
        <w:t>Номер места установки и эксплуатации рекламной конструкции, соответствующий номеру адресной программы и номеру в альбоме со схемой размещения рекламной конструкции</w:t>
      </w:r>
    </w:p>
    <w:p w:rsidR="00E956BD" w:rsidRDefault="00E956BD" w:rsidP="00A90C57">
      <w:pPr>
        <w:rPr>
          <w:b/>
          <w:sz w:val="28"/>
          <w:szCs w:val="28"/>
        </w:rPr>
      </w:pPr>
    </w:p>
    <w:p w:rsidR="00E956BD" w:rsidRDefault="00E956BD" w:rsidP="00A90C57">
      <w:pPr>
        <w:rPr>
          <w:b/>
          <w:sz w:val="28"/>
          <w:szCs w:val="28"/>
        </w:rPr>
      </w:pPr>
    </w:p>
    <w:p w:rsidR="00E956BD" w:rsidRDefault="00E956BD" w:rsidP="00A90C57">
      <w:pPr>
        <w:rPr>
          <w:b/>
          <w:sz w:val="28"/>
          <w:szCs w:val="28"/>
        </w:rPr>
      </w:pPr>
    </w:p>
    <w:p w:rsidR="00E956BD" w:rsidRDefault="00E956BD" w:rsidP="00A90C57">
      <w:pPr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93"/>
        <w:gridCol w:w="7393"/>
      </w:tblGrid>
      <w:tr w:rsidR="00A90C57" w:rsidRPr="004806D2" w:rsidTr="00E427A1">
        <w:tc>
          <w:tcPr>
            <w:tcW w:w="7393" w:type="dxa"/>
            <w:shd w:val="clear" w:color="auto" w:fill="auto"/>
          </w:tcPr>
          <w:p w:rsidR="00A90C57" w:rsidRDefault="00A90C57" w:rsidP="00E427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06D2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4514850" cy="3386138"/>
                  <wp:effectExtent l="0" t="0" r="0" b="5080"/>
                  <wp:docPr id="35" name="Рисунок 35" descr="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2778" cy="3414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56BD" w:rsidRDefault="00E956BD" w:rsidP="00E427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956BD" w:rsidRDefault="00E956BD" w:rsidP="00E427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956BD" w:rsidRDefault="00E956BD" w:rsidP="00E427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90C57" w:rsidRPr="004806D2" w:rsidRDefault="00A90C57" w:rsidP="00E427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393" w:type="dxa"/>
            <w:shd w:val="clear" w:color="auto" w:fill="auto"/>
          </w:tcPr>
          <w:p w:rsidR="00A90C57" w:rsidRPr="004806D2" w:rsidRDefault="00A90C57" w:rsidP="00E427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06D2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4533838" cy="3392771"/>
                  <wp:effectExtent l="0" t="0" r="635" b="0"/>
                  <wp:docPr id="34" name="Рисунок 34" descr="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4432" cy="3423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56BD" w:rsidRPr="004806D2" w:rsidTr="000439F6">
        <w:tc>
          <w:tcPr>
            <w:tcW w:w="7393" w:type="dxa"/>
            <w:shd w:val="clear" w:color="auto" w:fill="auto"/>
          </w:tcPr>
          <w:p w:rsidR="00E956BD" w:rsidRPr="004806D2" w:rsidRDefault="00E956BD" w:rsidP="00E956BD">
            <w:pPr>
              <w:widowControl/>
              <w:suppressAutoHyphens w:val="0"/>
              <w:autoSpaceDN/>
              <w:ind w:left="360"/>
              <w:textAlignment w:val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06D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 w:rsidRPr="004806D2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3</w:t>
            </w:r>
            <w:r w:rsidRPr="004806D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652D27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7393" w:type="dxa"/>
            <w:shd w:val="clear" w:color="auto" w:fill="auto"/>
          </w:tcPr>
          <w:p w:rsidR="00E956BD" w:rsidRPr="004806D2" w:rsidRDefault="00E956BD" w:rsidP="00E427A1">
            <w:pPr>
              <w:tabs>
                <w:tab w:val="left" w:pos="7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806D2">
              <w:rPr>
                <w:rFonts w:ascii="Times New Roman" w:hAnsi="Times New Roman" w:cs="Times New Roman"/>
                <w:sz w:val="28"/>
                <w:szCs w:val="28"/>
              </w:rPr>
              <w:t>Р.п. Серебряные Пруды, ул. 8-марта (70м до поворота на ул. Большая Луговая)</w:t>
            </w:r>
          </w:p>
        </w:tc>
      </w:tr>
    </w:tbl>
    <w:p w:rsidR="00A90C57" w:rsidRDefault="00A90C57" w:rsidP="00A90C57">
      <w:pPr>
        <w:jc w:val="center"/>
        <w:rPr>
          <w:b/>
          <w:sz w:val="28"/>
          <w:szCs w:val="28"/>
        </w:rPr>
      </w:pPr>
    </w:p>
    <w:p w:rsidR="00E956BD" w:rsidRDefault="00652D27" w:rsidP="00652D27">
      <w:pPr>
        <w:rPr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*</w:t>
      </w:r>
      <w:r w:rsidRPr="002C3BC8">
        <w:rPr>
          <w:rFonts w:ascii="Times New Roman" w:hAnsi="Times New Roman" w:cs="Times New Roman"/>
          <w:b/>
          <w:bCs/>
          <w:sz w:val="28"/>
          <w:szCs w:val="28"/>
        </w:rPr>
        <w:t>Номер места установки и эксплуатации рекламной конструкции, соответствующий номеру адресной программы и номеру в альбоме со схемой размещения рекламной конструкции</w:t>
      </w:r>
    </w:p>
    <w:p w:rsidR="00E956BD" w:rsidRDefault="00E956BD" w:rsidP="00A90C57">
      <w:pPr>
        <w:jc w:val="center"/>
        <w:rPr>
          <w:b/>
          <w:sz w:val="28"/>
          <w:szCs w:val="28"/>
        </w:rPr>
      </w:pPr>
    </w:p>
    <w:p w:rsidR="00E956BD" w:rsidRDefault="00E956BD" w:rsidP="00A90C57">
      <w:pPr>
        <w:jc w:val="center"/>
        <w:rPr>
          <w:b/>
          <w:sz w:val="28"/>
          <w:szCs w:val="28"/>
        </w:rPr>
      </w:pPr>
    </w:p>
    <w:p w:rsidR="00E956BD" w:rsidRDefault="00E956BD" w:rsidP="00A90C57">
      <w:pPr>
        <w:jc w:val="center"/>
        <w:rPr>
          <w:b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7617"/>
        <w:gridCol w:w="7602"/>
      </w:tblGrid>
      <w:tr w:rsidR="00DE1FFA" w:rsidTr="00DE1FFA">
        <w:tc>
          <w:tcPr>
            <w:tcW w:w="7609" w:type="dxa"/>
          </w:tcPr>
          <w:p w:rsidR="00DE1FFA" w:rsidRDefault="00DE1FFA" w:rsidP="00A90C57">
            <w:pPr>
              <w:jc w:val="center"/>
              <w:rPr>
                <w:b/>
                <w:sz w:val="28"/>
                <w:szCs w:val="28"/>
              </w:rPr>
            </w:pPr>
            <w:r w:rsidRPr="004806D2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 wp14:anchorId="66A27AF6" wp14:editId="02542815">
                  <wp:extent cx="4781550" cy="3597998"/>
                  <wp:effectExtent l="0" t="0" r="0" b="2540"/>
                  <wp:docPr id="33" name="Рисунок 33" descr="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9851" cy="3619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1FFA" w:rsidRDefault="00DE1FFA" w:rsidP="00A90C57">
            <w:pPr>
              <w:jc w:val="center"/>
              <w:rPr>
                <w:b/>
                <w:sz w:val="28"/>
                <w:szCs w:val="28"/>
              </w:rPr>
            </w:pPr>
          </w:p>
          <w:p w:rsidR="00DE1FFA" w:rsidRDefault="00DE1FFA" w:rsidP="00A90C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610" w:type="dxa"/>
          </w:tcPr>
          <w:p w:rsidR="00DE1FFA" w:rsidRDefault="00DE1FFA" w:rsidP="00A90C57">
            <w:pPr>
              <w:jc w:val="center"/>
              <w:rPr>
                <w:b/>
                <w:sz w:val="28"/>
                <w:szCs w:val="28"/>
              </w:rPr>
            </w:pPr>
            <w:r w:rsidRPr="004806D2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6A82FC2D" wp14:editId="3E113A4A">
                  <wp:extent cx="4772025" cy="3567128"/>
                  <wp:effectExtent l="0" t="0" r="0" b="0"/>
                  <wp:docPr id="32" name="Рисунок 32" descr="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2837" cy="359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FFA" w:rsidTr="00DE1FFA">
        <w:tc>
          <w:tcPr>
            <w:tcW w:w="7609" w:type="dxa"/>
          </w:tcPr>
          <w:p w:rsidR="00DE1FFA" w:rsidRDefault="00652D27" w:rsidP="00652D27">
            <w:pPr>
              <w:rPr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="00DE1FFA" w:rsidRPr="004806D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 w:rsidR="00DE1FFA" w:rsidRPr="004806D2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4</w:t>
            </w:r>
            <w:r w:rsidR="00DE1FFA" w:rsidRPr="004806D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*</w:t>
            </w:r>
          </w:p>
        </w:tc>
        <w:tc>
          <w:tcPr>
            <w:tcW w:w="7610" w:type="dxa"/>
          </w:tcPr>
          <w:p w:rsidR="00DE1FFA" w:rsidRDefault="00652D27" w:rsidP="00DE1FFA">
            <w:pPr>
              <w:widowControl/>
              <w:suppressAutoHyphens w:val="0"/>
              <w:autoSpaceDN/>
              <w:ind w:left="720"/>
              <w:textAlignment w:val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06D2">
              <w:rPr>
                <w:rFonts w:ascii="Times New Roman" w:hAnsi="Times New Roman" w:cs="Times New Roman"/>
                <w:sz w:val="28"/>
                <w:szCs w:val="28"/>
              </w:rPr>
              <w:t>Р.п.</w:t>
            </w:r>
            <w:r w:rsidR="00DE1FFA" w:rsidRPr="004806D2">
              <w:rPr>
                <w:rFonts w:ascii="Times New Roman" w:hAnsi="Times New Roman" w:cs="Times New Roman"/>
                <w:sz w:val="28"/>
                <w:szCs w:val="28"/>
              </w:rPr>
              <w:t>Серебряные Пруды, ул. Октябрьская, д.91</w:t>
            </w:r>
          </w:p>
          <w:p w:rsidR="00DE1FFA" w:rsidRDefault="00DE1FFA" w:rsidP="00A90C57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E956BD" w:rsidRDefault="00E956BD" w:rsidP="00A90C57">
      <w:pPr>
        <w:jc w:val="center"/>
        <w:rPr>
          <w:b/>
          <w:sz w:val="28"/>
          <w:szCs w:val="28"/>
        </w:rPr>
      </w:pPr>
    </w:p>
    <w:p w:rsidR="00652D27" w:rsidRDefault="00652D27" w:rsidP="00652D2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C3BC8">
        <w:rPr>
          <w:rFonts w:ascii="Times New Roman" w:hAnsi="Times New Roman" w:cs="Times New Roman"/>
          <w:b/>
          <w:bCs/>
          <w:sz w:val="28"/>
          <w:szCs w:val="28"/>
        </w:rPr>
        <w:t>* Номер места установки и эксплуатации рекламной конструкции, соответствующий номеру адресной программы и номеру в альбоме со схемой размещения рекламной конструкции</w:t>
      </w:r>
      <w:r w:rsidRPr="00006EF4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E956BD" w:rsidRDefault="00E956BD" w:rsidP="00652D27">
      <w:pPr>
        <w:rPr>
          <w:b/>
          <w:sz w:val="28"/>
          <w:szCs w:val="28"/>
        </w:rPr>
      </w:pPr>
    </w:p>
    <w:p w:rsidR="00E956BD" w:rsidRDefault="00E956BD" w:rsidP="00A90C57">
      <w:pPr>
        <w:jc w:val="center"/>
        <w:rPr>
          <w:b/>
          <w:sz w:val="28"/>
          <w:szCs w:val="28"/>
        </w:rPr>
      </w:pPr>
    </w:p>
    <w:p w:rsidR="00E956BD" w:rsidRDefault="00E956BD" w:rsidP="00A90C57">
      <w:pPr>
        <w:jc w:val="center"/>
        <w:rPr>
          <w:b/>
          <w:sz w:val="28"/>
          <w:szCs w:val="28"/>
        </w:rPr>
      </w:pPr>
    </w:p>
    <w:p w:rsidR="00E956BD" w:rsidRDefault="00E956BD" w:rsidP="00A90C57">
      <w:pPr>
        <w:jc w:val="center"/>
        <w:rPr>
          <w:b/>
          <w:sz w:val="28"/>
          <w:szCs w:val="28"/>
        </w:rPr>
      </w:pPr>
    </w:p>
    <w:p w:rsidR="00652D27" w:rsidRDefault="00652D27" w:rsidP="00A90C57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36"/>
        <w:gridCol w:w="7521"/>
      </w:tblGrid>
      <w:tr w:rsidR="00A90C57" w:rsidRPr="004806D2" w:rsidTr="00DE1FFA">
        <w:trPr>
          <w:trHeight w:val="7033"/>
        </w:trPr>
        <w:tc>
          <w:tcPr>
            <w:tcW w:w="7536" w:type="dxa"/>
            <w:shd w:val="clear" w:color="auto" w:fill="auto"/>
          </w:tcPr>
          <w:p w:rsidR="00A90C57" w:rsidRPr="004806D2" w:rsidRDefault="00A90C57" w:rsidP="00E427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0" w:name="_GoBack"/>
            <w:bookmarkEnd w:id="0"/>
            <w:r w:rsidRPr="004806D2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4648200" cy="3493846"/>
                  <wp:effectExtent l="0" t="0" r="0" b="0"/>
                  <wp:docPr id="31" name="Рисунок 31" descr="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1591" cy="3518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0C57" w:rsidRDefault="00A90C57" w:rsidP="00E427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E1FFA" w:rsidRPr="004806D2" w:rsidRDefault="00DE1FFA" w:rsidP="00E427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521" w:type="dxa"/>
            <w:shd w:val="clear" w:color="auto" w:fill="auto"/>
          </w:tcPr>
          <w:p w:rsidR="00A90C57" w:rsidRPr="004806D2" w:rsidRDefault="00A90C57" w:rsidP="00E427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06D2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4638675" cy="3471223"/>
                  <wp:effectExtent l="0" t="0" r="0" b="0"/>
                  <wp:docPr id="30" name="Рисунок 30" descr="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4400" cy="3490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FFA" w:rsidRPr="004806D2" w:rsidTr="00DE1FFA">
        <w:tc>
          <w:tcPr>
            <w:tcW w:w="7536" w:type="dxa"/>
            <w:shd w:val="clear" w:color="auto" w:fill="auto"/>
          </w:tcPr>
          <w:p w:rsidR="00DE1FFA" w:rsidRPr="004806D2" w:rsidRDefault="00DE1FFA" w:rsidP="00E427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1FFA" w:rsidRPr="004806D2" w:rsidRDefault="00DE1FFA" w:rsidP="00DE1FFA">
            <w:pPr>
              <w:widowControl/>
              <w:suppressAutoHyphens w:val="0"/>
              <w:autoSpaceDN/>
              <w:ind w:left="720"/>
              <w:textAlignment w:val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06D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 w:rsidRPr="004806D2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5</w:t>
            </w:r>
            <w:r w:rsidRPr="004806D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52D27">
              <w:rPr>
                <w:rFonts w:ascii="Times New Roman" w:hAnsi="Times New Roman" w:cs="Times New Roman"/>
                <w:sz w:val="28"/>
                <w:szCs w:val="28"/>
              </w:rPr>
              <w:t xml:space="preserve"> *</w:t>
            </w:r>
          </w:p>
        </w:tc>
        <w:tc>
          <w:tcPr>
            <w:tcW w:w="7521" w:type="dxa"/>
            <w:shd w:val="clear" w:color="auto" w:fill="auto"/>
          </w:tcPr>
          <w:p w:rsidR="00DE1FFA" w:rsidRPr="004806D2" w:rsidRDefault="00DE1FFA" w:rsidP="00E427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06D2">
              <w:rPr>
                <w:rFonts w:ascii="Times New Roman" w:hAnsi="Times New Roman" w:cs="Times New Roman"/>
                <w:sz w:val="28"/>
                <w:szCs w:val="28"/>
              </w:rPr>
              <w:t>Городской округ Серебряные Пруды,  «Зарайск - Серебряные Пруды», въезд со стороны Зарайска, отм. 33км + 900м, справа</w:t>
            </w:r>
          </w:p>
        </w:tc>
      </w:tr>
    </w:tbl>
    <w:p w:rsidR="00A90C57" w:rsidRPr="00F20EA6" w:rsidRDefault="00A90C57" w:rsidP="00A90C57">
      <w:pPr>
        <w:jc w:val="center"/>
        <w:rPr>
          <w:b/>
          <w:sz w:val="28"/>
          <w:szCs w:val="28"/>
        </w:rPr>
      </w:pPr>
    </w:p>
    <w:p w:rsidR="00652D27" w:rsidRDefault="00652D27" w:rsidP="00652D2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C3BC8">
        <w:rPr>
          <w:rFonts w:ascii="Times New Roman" w:hAnsi="Times New Roman" w:cs="Times New Roman"/>
          <w:b/>
          <w:bCs/>
          <w:sz w:val="28"/>
          <w:szCs w:val="28"/>
        </w:rPr>
        <w:t>* Номер места установки и эксплуатации рекламной конструкции, соответствующий номеру адресной программы и номеру в альбоме со схемой размещения рекламной конструкции</w:t>
      </w:r>
      <w:r w:rsidRPr="00006EF4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A90C57" w:rsidRPr="00F20EA6" w:rsidRDefault="00A90C57" w:rsidP="00A90C57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617"/>
        <w:gridCol w:w="7602"/>
      </w:tblGrid>
      <w:tr w:rsidR="00A90C57" w:rsidRPr="004806D2" w:rsidTr="00E427A1">
        <w:tc>
          <w:tcPr>
            <w:tcW w:w="7393" w:type="dxa"/>
            <w:shd w:val="clear" w:color="auto" w:fill="auto"/>
          </w:tcPr>
          <w:p w:rsidR="00A90C57" w:rsidRPr="004806D2" w:rsidRDefault="00A90C57" w:rsidP="00E427A1">
            <w:pPr>
              <w:tabs>
                <w:tab w:val="left" w:pos="1320"/>
                <w:tab w:val="left" w:pos="2685"/>
                <w:tab w:val="left" w:pos="589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06D2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4743450" cy="3561691"/>
                  <wp:effectExtent l="0" t="0" r="0" b="1270"/>
                  <wp:docPr id="29" name="Рисунок 29" descr="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1601" cy="3582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0C57" w:rsidRDefault="00A90C57" w:rsidP="00E427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E1FFA" w:rsidRDefault="00DE1FFA" w:rsidP="00E427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E1FFA" w:rsidRPr="004806D2" w:rsidRDefault="00DE1FFA" w:rsidP="00E427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393" w:type="dxa"/>
            <w:shd w:val="clear" w:color="auto" w:fill="auto"/>
          </w:tcPr>
          <w:p w:rsidR="00A90C57" w:rsidRPr="004806D2" w:rsidRDefault="00A90C57" w:rsidP="00E427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06D2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4733501" cy="3550126"/>
                  <wp:effectExtent l="0" t="0" r="0" b="0"/>
                  <wp:docPr id="28" name="Рисунок 28" descr="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0013" cy="357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0C57" w:rsidRPr="004806D2" w:rsidRDefault="00A90C57" w:rsidP="00E427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E1FFA" w:rsidRPr="004806D2" w:rsidTr="004C7A8A">
        <w:trPr>
          <w:trHeight w:val="794"/>
        </w:trPr>
        <w:tc>
          <w:tcPr>
            <w:tcW w:w="7393" w:type="dxa"/>
            <w:shd w:val="clear" w:color="auto" w:fill="auto"/>
          </w:tcPr>
          <w:p w:rsidR="00DE1FFA" w:rsidRPr="004806D2" w:rsidRDefault="00DE1FFA" w:rsidP="00E427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06D2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</w:p>
          <w:p w:rsidR="00DE1FFA" w:rsidRPr="004806D2" w:rsidRDefault="00DE1FFA" w:rsidP="00DE1FFA">
            <w:pPr>
              <w:widowControl/>
              <w:suppressAutoHyphens w:val="0"/>
              <w:autoSpaceDN/>
              <w:ind w:left="360"/>
              <w:textAlignment w:val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06D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 w:rsidRPr="004806D2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6 </w:t>
            </w:r>
            <w:r w:rsidRPr="004806D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652D27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7393" w:type="dxa"/>
            <w:shd w:val="clear" w:color="auto" w:fill="auto"/>
          </w:tcPr>
          <w:p w:rsidR="00DE1FFA" w:rsidRPr="004806D2" w:rsidRDefault="00DE1FFA" w:rsidP="00E427A1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4806D2">
              <w:rPr>
                <w:rFonts w:ascii="Times New Roman" w:hAnsi="Times New Roman" w:cs="Times New Roman"/>
                <w:sz w:val="28"/>
                <w:szCs w:val="28"/>
              </w:rPr>
              <w:t>Городской округ Серебряные Пруды,  «Зарайск - Серебряные Пруды», въезд со стороны Зарайска, отм. 33км + 700м, справа</w:t>
            </w:r>
          </w:p>
        </w:tc>
      </w:tr>
    </w:tbl>
    <w:p w:rsidR="00A90C57" w:rsidRDefault="00A90C57" w:rsidP="00A90C57">
      <w:pPr>
        <w:jc w:val="center"/>
        <w:rPr>
          <w:b/>
          <w:sz w:val="28"/>
          <w:szCs w:val="28"/>
        </w:rPr>
      </w:pPr>
    </w:p>
    <w:p w:rsidR="00DE1FFA" w:rsidRDefault="00DE1FFA" w:rsidP="00A90C57">
      <w:pPr>
        <w:jc w:val="center"/>
        <w:rPr>
          <w:b/>
          <w:sz w:val="28"/>
          <w:szCs w:val="28"/>
        </w:rPr>
      </w:pPr>
    </w:p>
    <w:p w:rsidR="00652D27" w:rsidRDefault="00652D27" w:rsidP="00652D2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C3BC8">
        <w:rPr>
          <w:rFonts w:ascii="Times New Roman" w:hAnsi="Times New Roman" w:cs="Times New Roman"/>
          <w:b/>
          <w:bCs/>
          <w:sz w:val="28"/>
          <w:szCs w:val="28"/>
        </w:rPr>
        <w:t>* Номер места установки и эксплуатации рекламной конструкции, соответствующий номеру адресной программы и номеру в альбоме со схемой размещения рекламной конструкции</w:t>
      </w:r>
      <w:r w:rsidRPr="00006EF4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DE1FFA" w:rsidRDefault="00DE1FFA" w:rsidP="00652D27">
      <w:pPr>
        <w:rPr>
          <w:b/>
          <w:sz w:val="28"/>
          <w:szCs w:val="28"/>
        </w:rPr>
      </w:pPr>
    </w:p>
    <w:p w:rsidR="00DE1FFA" w:rsidRDefault="00DE1FFA" w:rsidP="00A90C57">
      <w:pPr>
        <w:jc w:val="center"/>
        <w:rPr>
          <w:b/>
          <w:sz w:val="28"/>
          <w:szCs w:val="28"/>
        </w:rPr>
      </w:pPr>
    </w:p>
    <w:p w:rsidR="00DE1FFA" w:rsidRDefault="00DE1FFA" w:rsidP="00A90C57">
      <w:pPr>
        <w:jc w:val="center"/>
        <w:rPr>
          <w:b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7617"/>
        <w:gridCol w:w="7602"/>
      </w:tblGrid>
      <w:tr w:rsidR="00DE1FFA" w:rsidTr="00652D27">
        <w:tc>
          <w:tcPr>
            <w:tcW w:w="7617" w:type="dxa"/>
          </w:tcPr>
          <w:p w:rsidR="00DE1FFA" w:rsidRDefault="00DE1FFA" w:rsidP="00A90C57">
            <w:pPr>
              <w:jc w:val="center"/>
              <w:rPr>
                <w:b/>
                <w:sz w:val="28"/>
                <w:szCs w:val="28"/>
              </w:rPr>
            </w:pPr>
            <w:r w:rsidRPr="004806D2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6580F47F" wp14:editId="1F30A55F">
                  <wp:extent cx="4705350" cy="3513116"/>
                  <wp:effectExtent l="0" t="0" r="0" b="0"/>
                  <wp:docPr id="27" name="Рисунок 27" descr="пере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пере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1722" cy="3532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1FFA" w:rsidRDefault="00DE1FFA" w:rsidP="00A90C57">
            <w:pPr>
              <w:jc w:val="center"/>
              <w:rPr>
                <w:b/>
                <w:sz w:val="28"/>
                <w:szCs w:val="28"/>
              </w:rPr>
            </w:pPr>
          </w:p>
          <w:p w:rsidR="00DE1FFA" w:rsidRDefault="00DE1FFA" w:rsidP="00A90C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602" w:type="dxa"/>
          </w:tcPr>
          <w:p w:rsidR="00DE1FFA" w:rsidRDefault="00DE1FFA" w:rsidP="00A90C57">
            <w:pPr>
              <w:jc w:val="center"/>
              <w:rPr>
                <w:b/>
                <w:sz w:val="28"/>
                <w:szCs w:val="28"/>
              </w:rPr>
            </w:pPr>
            <w:r w:rsidRPr="00F20EA6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68F9F71E" wp14:editId="588A2844">
                  <wp:extent cx="4695825" cy="3533807"/>
                  <wp:effectExtent l="0" t="0" r="0" b="9525"/>
                  <wp:docPr id="26" name="Рисунок 26" descr="за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за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6746" cy="3557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FFA" w:rsidTr="00652D27">
        <w:tc>
          <w:tcPr>
            <w:tcW w:w="7617" w:type="dxa"/>
          </w:tcPr>
          <w:p w:rsidR="00DE1FFA" w:rsidRPr="004806D2" w:rsidRDefault="00DE1FFA" w:rsidP="00DE1FFA">
            <w:pPr>
              <w:widowControl/>
              <w:suppressAutoHyphens w:val="0"/>
              <w:autoSpaceDN/>
              <w:ind w:left="720"/>
              <w:textAlignment w:val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06D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 w:rsidRPr="004806D2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7</w:t>
            </w:r>
            <w:r w:rsidRPr="004806D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52D27">
              <w:rPr>
                <w:rFonts w:ascii="Times New Roman" w:hAnsi="Times New Roman" w:cs="Times New Roman"/>
                <w:sz w:val="28"/>
                <w:szCs w:val="28"/>
              </w:rPr>
              <w:t xml:space="preserve"> *</w:t>
            </w:r>
          </w:p>
          <w:p w:rsidR="00DE1FFA" w:rsidRDefault="00DE1FFA" w:rsidP="00A90C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602" w:type="dxa"/>
          </w:tcPr>
          <w:p w:rsidR="00DE1FFA" w:rsidRDefault="00DE1FFA" w:rsidP="00A90C57">
            <w:pPr>
              <w:jc w:val="center"/>
              <w:rPr>
                <w:b/>
                <w:sz w:val="28"/>
                <w:szCs w:val="28"/>
              </w:rPr>
            </w:pPr>
            <w:r w:rsidRPr="004806D2">
              <w:rPr>
                <w:rFonts w:ascii="Times New Roman" w:hAnsi="Times New Roman" w:cs="Times New Roman"/>
                <w:sz w:val="28"/>
                <w:szCs w:val="28"/>
              </w:rPr>
              <w:t>Р.п. Серебряные Пруды, ул. Советская, д.11</w:t>
            </w:r>
          </w:p>
        </w:tc>
      </w:tr>
    </w:tbl>
    <w:p w:rsidR="00DE1FFA" w:rsidRDefault="00DE1FFA" w:rsidP="00A90C57">
      <w:pPr>
        <w:jc w:val="center"/>
        <w:rPr>
          <w:b/>
          <w:sz w:val="28"/>
          <w:szCs w:val="28"/>
        </w:rPr>
      </w:pPr>
    </w:p>
    <w:p w:rsidR="00652D27" w:rsidRDefault="00652D27" w:rsidP="00652D2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C3BC8">
        <w:rPr>
          <w:rFonts w:ascii="Times New Roman" w:hAnsi="Times New Roman" w:cs="Times New Roman"/>
          <w:b/>
          <w:bCs/>
          <w:sz w:val="28"/>
          <w:szCs w:val="28"/>
        </w:rPr>
        <w:t>* Номер места установки и эксплуатации рекламной конструкции, соответствующий номеру адресной программы и номеру в альбоме со схемой размещения рекламной конструкции</w:t>
      </w:r>
      <w:r w:rsidRPr="00006EF4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DE1FFA" w:rsidRDefault="00DE1FFA" w:rsidP="00652D27">
      <w:pPr>
        <w:rPr>
          <w:b/>
          <w:sz w:val="28"/>
          <w:szCs w:val="28"/>
        </w:rPr>
      </w:pPr>
    </w:p>
    <w:p w:rsidR="00DE1FFA" w:rsidRDefault="00DE1FFA" w:rsidP="00A90C57">
      <w:pPr>
        <w:jc w:val="center"/>
        <w:rPr>
          <w:b/>
          <w:sz w:val="28"/>
          <w:szCs w:val="28"/>
        </w:rPr>
      </w:pPr>
    </w:p>
    <w:p w:rsidR="00DE1FFA" w:rsidRDefault="00DE1FFA" w:rsidP="00A90C57">
      <w:pPr>
        <w:jc w:val="center"/>
        <w:rPr>
          <w:b/>
          <w:sz w:val="28"/>
          <w:szCs w:val="28"/>
        </w:rPr>
      </w:pPr>
    </w:p>
    <w:p w:rsidR="00DE1FFA" w:rsidRDefault="00DE1FFA" w:rsidP="00A90C57">
      <w:pPr>
        <w:jc w:val="center"/>
        <w:rPr>
          <w:b/>
          <w:sz w:val="28"/>
          <w:szCs w:val="28"/>
        </w:rPr>
      </w:pPr>
    </w:p>
    <w:p w:rsidR="00DE1FFA" w:rsidRDefault="00DE1FFA" w:rsidP="00A90C57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73"/>
        <w:gridCol w:w="38"/>
        <w:gridCol w:w="7536"/>
      </w:tblGrid>
      <w:tr w:rsidR="00A90C57" w:rsidRPr="00F20EA6" w:rsidTr="00DF0BBB">
        <w:tc>
          <w:tcPr>
            <w:tcW w:w="7611" w:type="dxa"/>
            <w:gridSpan w:val="2"/>
            <w:shd w:val="clear" w:color="auto" w:fill="auto"/>
          </w:tcPr>
          <w:p w:rsidR="00A90C57" w:rsidRDefault="00A90C57" w:rsidP="00E427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06D2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4695825" cy="3518189"/>
                  <wp:effectExtent l="0" t="0" r="0" b="6350"/>
                  <wp:docPr id="25" name="Рисунок 25" descr="сити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сити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7727" cy="3534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1FFA" w:rsidRDefault="00DE1FFA" w:rsidP="00E427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E1FFA" w:rsidRDefault="00DE1FFA" w:rsidP="00E427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E1FFA" w:rsidRDefault="00DE1FFA" w:rsidP="00E427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90C57" w:rsidRPr="004806D2" w:rsidRDefault="00A90C57" w:rsidP="00E427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536" w:type="dxa"/>
            <w:shd w:val="clear" w:color="auto" w:fill="auto"/>
          </w:tcPr>
          <w:p w:rsidR="00A90C57" w:rsidRPr="00F20EA6" w:rsidRDefault="00EC33BD" w:rsidP="00EC33BD">
            <w:pPr>
              <w:tabs>
                <w:tab w:val="center" w:pos="3588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ab/>
            </w:r>
            <w:r w:rsidR="00A90C57" w:rsidRPr="00F20EA6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4648134" cy="3478505"/>
                  <wp:effectExtent l="0" t="0" r="635" b="8255"/>
                  <wp:docPr id="24" name="Рисунок 24" descr="сити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сити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1935" cy="350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0C57" w:rsidRPr="00F20EA6" w:rsidRDefault="00A90C57" w:rsidP="00E427A1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DF0BBB" w:rsidRPr="00F20EA6" w:rsidTr="004B207C">
        <w:trPr>
          <w:trHeight w:val="794"/>
        </w:trPr>
        <w:tc>
          <w:tcPr>
            <w:tcW w:w="7573" w:type="dxa"/>
            <w:shd w:val="clear" w:color="auto" w:fill="auto"/>
          </w:tcPr>
          <w:p w:rsidR="00DF0BBB" w:rsidRPr="004806D2" w:rsidRDefault="00DF0BBB" w:rsidP="00E427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0BBB" w:rsidRPr="004806D2" w:rsidRDefault="00DF0BBB" w:rsidP="00DF0BBB">
            <w:pPr>
              <w:widowControl/>
              <w:suppressAutoHyphens w:val="0"/>
              <w:autoSpaceDN/>
              <w:ind w:left="360"/>
              <w:textAlignment w:val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06D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 w:rsidRPr="004806D2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8</w:t>
            </w:r>
            <w:r w:rsidRPr="004806D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52D27">
              <w:rPr>
                <w:rFonts w:ascii="Times New Roman" w:hAnsi="Times New Roman" w:cs="Times New Roman"/>
                <w:sz w:val="28"/>
                <w:szCs w:val="28"/>
              </w:rPr>
              <w:t xml:space="preserve"> *</w:t>
            </w:r>
          </w:p>
        </w:tc>
        <w:tc>
          <w:tcPr>
            <w:tcW w:w="7574" w:type="dxa"/>
            <w:gridSpan w:val="2"/>
            <w:shd w:val="clear" w:color="auto" w:fill="auto"/>
          </w:tcPr>
          <w:p w:rsidR="00DF0BBB" w:rsidRPr="004806D2" w:rsidRDefault="00DF0BBB" w:rsidP="00E427A1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4806D2">
              <w:rPr>
                <w:rFonts w:ascii="Times New Roman" w:hAnsi="Times New Roman" w:cs="Times New Roman"/>
                <w:sz w:val="28"/>
                <w:szCs w:val="28"/>
              </w:rPr>
              <w:t>Р.п. Серебряные Пруды, ул. Первомайская, д.3</w:t>
            </w:r>
          </w:p>
        </w:tc>
      </w:tr>
    </w:tbl>
    <w:p w:rsidR="00DE1FFA" w:rsidRDefault="00DE1FFA" w:rsidP="00652D27">
      <w:pPr>
        <w:rPr>
          <w:b/>
          <w:sz w:val="28"/>
          <w:szCs w:val="28"/>
        </w:rPr>
      </w:pPr>
    </w:p>
    <w:p w:rsidR="00652D27" w:rsidRDefault="00652D27" w:rsidP="00652D2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C3BC8">
        <w:rPr>
          <w:rFonts w:ascii="Times New Roman" w:hAnsi="Times New Roman" w:cs="Times New Roman"/>
          <w:b/>
          <w:bCs/>
          <w:sz w:val="28"/>
          <w:szCs w:val="28"/>
        </w:rPr>
        <w:t>* Номер места установки и эксплуатации рекламной конструкции, соответствующий номеру адресной программы и номеру в альбоме со схемой размещения рекламной конструкции</w:t>
      </w:r>
      <w:r w:rsidRPr="00006EF4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DE1FFA" w:rsidRDefault="00DE1FFA" w:rsidP="00A90C57">
      <w:pPr>
        <w:jc w:val="center"/>
        <w:rPr>
          <w:b/>
          <w:sz w:val="28"/>
          <w:szCs w:val="28"/>
        </w:rPr>
      </w:pPr>
    </w:p>
    <w:p w:rsidR="00DF0BBB" w:rsidRDefault="00DF0BBB" w:rsidP="00A90C57">
      <w:pPr>
        <w:jc w:val="center"/>
        <w:rPr>
          <w:b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7587"/>
        <w:gridCol w:w="7632"/>
      </w:tblGrid>
      <w:tr w:rsidR="00DF0BBB" w:rsidTr="00652D27">
        <w:tc>
          <w:tcPr>
            <w:tcW w:w="7587" w:type="dxa"/>
          </w:tcPr>
          <w:p w:rsidR="00DF0BBB" w:rsidRDefault="00DF0BBB" w:rsidP="00A90C57">
            <w:pPr>
              <w:jc w:val="center"/>
              <w:rPr>
                <w:b/>
                <w:sz w:val="28"/>
                <w:szCs w:val="28"/>
              </w:rPr>
            </w:pPr>
            <w:r w:rsidRPr="004806D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E057496" wp14:editId="625691F4">
                  <wp:extent cx="4695825" cy="3539390"/>
                  <wp:effectExtent l="0" t="0" r="0" b="4445"/>
                  <wp:docPr id="23" name="Рисунок 23" descr="Въезд со стороны Кашира , 150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Въезд со стороны Кашира , 150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8497" cy="3586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0BBB" w:rsidRDefault="00DF0BBB" w:rsidP="00A90C57">
            <w:pPr>
              <w:jc w:val="center"/>
              <w:rPr>
                <w:b/>
                <w:sz w:val="28"/>
                <w:szCs w:val="28"/>
              </w:rPr>
            </w:pPr>
          </w:p>
          <w:p w:rsidR="00DF0BBB" w:rsidRDefault="00DF0BBB" w:rsidP="00A90C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632" w:type="dxa"/>
          </w:tcPr>
          <w:p w:rsidR="00DF0BBB" w:rsidRDefault="00DF0BBB" w:rsidP="00A90C57">
            <w:pPr>
              <w:jc w:val="center"/>
              <w:rPr>
                <w:b/>
                <w:sz w:val="28"/>
                <w:szCs w:val="28"/>
              </w:rPr>
            </w:pPr>
            <w:r w:rsidRPr="004806D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5CC0112" wp14:editId="7E51D046">
                  <wp:extent cx="4714875" cy="3527425"/>
                  <wp:effectExtent l="0" t="0" r="9525" b="0"/>
                  <wp:docPr id="22" name="Рисунок 22" descr="Въезд со стороны Кашира , 150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Въезд со стороны Кашира , 150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4041" cy="3556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BBB" w:rsidTr="00652D27">
        <w:tc>
          <w:tcPr>
            <w:tcW w:w="7587" w:type="dxa"/>
          </w:tcPr>
          <w:p w:rsidR="00DF0BBB" w:rsidRDefault="00DF0BBB" w:rsidP="00DF0BBB">
            <w:pPr>
              <w:widowControl/>
              <w:suppressAutoHyphens w:val="0"/>
              <w:autoSpaceDN/>
              <w:textAlignment w:val="auto"/>
              <w:rPr>
                <w:b/>
                <w:sz w:val="28"/>
                <w:szCs w:val="28"/>
              </w:rPr>
            </w:pPr>
            <w:r w:rsidRPr="004806D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 w:rsidRPr="004806D2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9</w:t>
            </w:r>
            <w:r w:rsidRPr="004806D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52D27">
              <w:rPr>
                <w:rFonts w:ascii="Times New Roman" w:hAnsi="Times New Roman" w:cs="Times New Roman"/>
                <w:sz w:val="28"/>
                <w:szCs w:val="28"/>
              </w:rPr>
              <w:t xml:space="preserve"> *</w:t>
            </w:r>
          </w:p>
        </w:tc>
        <w:tc>
          <w:tcPr>
            <w:tcW w:w="7632" w:type="dxa"/>
          </w:tcPr>
          <w:p w:rsidR="00DF0BBB" w:rsidRPr="004806D2" w:rsidRDefault="00DF0BBB" w:rsidP="00DF0BBB">
            <w:pPr>
              <w:widowControl/>
              <w:suppressAutoHyphens w:val="0"/>
              <w:autoSpaceDN/>
              <w:textAlignment w:val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06D2">
              <w:rPr>
                <w:rFonts w:ascii="Times New Roman" w:hAnsi="Times New Roman" w:cs="Times New Roman"/>
                <w:sz w:val="28"/>
                <w:szCs w:val="28"/>
              </w:rPr>
              <w:t>Городской округ Серебряные Пруды, автодорога «Кашира - Серебряные Пруды - Климовск - Узловая", отметка 57км+300м (</w:t>
            </w:r>
            <w:smartTag w:uri="urn:schemas-microsoft-com:office:smarttags" w:element="metricconverter">
              <w:smartTagPr>
                <w:attr w:name="ProductID" w:val="150 м"/>
              </w:smartTagPr>
              <w:r w:rsidRPr="004806D2">
                <w:rPr>
                  <w:rFonts w:ascii="Times New Roman" w:hAnsi="Times New Roman" w:cs="Times New Roman"/>
                  <w:sz w:val="28"/>
                  <w:szCs w:val="28"/>
                </w:rPr>
                <w:t>150 м</w:t>
              </w:r>
            </w:smartTag>
            <w:r w:rsidRPr="004806D2">
              <w:rPr>
                <w:rFonts w:ascii="Times New Roman" w:hAnsi="Times New Roman" w:cs="Times New Roman"/>
                <w:sz w:val="28"/>
                <w:szCs w:val="28"/>
              </w:rPr>
              <w:t>. от поворота на ул. М. Луговая), справа</w:t>
            </w:r>
          </w:p>
          <w:p w:rsidR="00DF0BBB" w:rsidRDefault="00DF0BBB" w:rsidP="00A90C57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DF0BBB" w:rsidRDefault="00DF0BBB" w:rsidP="00A90C57">
      <w:pPr>
        <w:jc w:val="center"/>
        <w:rPr>
          <w:b/>
          <w:sz w:val="28"/>
          <w:szCs w:val="28"/>
        </w:rPr>
      </w:pPr>
    </w:p>
    <w:p w:rsidR="00652D27" w:rsidRDefault="00652D27" w:rsidP="00652D2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C3BC8">
        <w:rPr>
          <w:rFonts w:ascii="Times New Roman" w:hAnsi="Times New Roman" w:cs="Times New Roman"/>
          <w:b/>
          <w:bCs/>
          <w:sz w:val="28"/>
          <w:szCs w:val="28"/>
        </w:rPr>
        <w:t>* Номер места установки и эксплуатации рекламной конструкции, соответствующий номеру адресной программы и номеру в альбоме со схемой размещения рекламной конструкции</w:t>
      </w:r>
      <w:r w:rsidRPr="00006EF4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DE1FFA" w:rsidRDefault="00DE1FFA" w:rsidP="00A90C57">
      <w:pPr>
        <w:jc w:val="center"/>
        <w:rPr>
          <w:b/>
          <w:sz w:val="28"/>
          <w:szCs w:val="28"/>
        </w:rPr>
      </w:pPr>
    </w:p>
    <w:p w:rsidR="00DE1FFA" w:rsidRPr="00F20EA6" w:rsidRDefault="00DE1FFA" w:rsidP="00A90C57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20"/>
        <w:gridCol w:w="30"/>
        <w:gridCol w:w="7550"/>
      </w:tblGrid>
      <w:tr w:rsidR="00A90C57" w:rsidRPr="004806D2" w:rsidTr="00DF0BBB">
        <w:tc>
          <w:tcPr>
            <w:tcW w:w="7520" w:type="dxa"/>
            <w:shd w:val="clear" w:color="auto" w:fill="auto"/>
          </w:tcPr>
          <w:p w:rsidR="00A90C57" w:rsidRPr="004806D2" w:rsidRDefault="00A90C57" w:rsidP="00E427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06D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638346" cy="3487349"/>
                  <wp:effectExtent l="0" t="0" r="0" b="0"/>
                  <wp:docPr id="21" name="Рисунок 21" descr="150 м от у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150 м от у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8346" cy="3487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0C57" w:rsidRPr="004806D2" w:rsidRDefault="00A90C57" w:rsidP="00E427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580" w:type="dxa"/>
            <w:gridSpan w:val="2"/>
            <w:shd w:val="clear" w:color="auto" w:fill="auto"/>
          </w:tcPr>
          <w:p w:rsidR="00A90C57" w:rsidRPr="004806D2" w:rsidRDefault="00A90C57" w:rsidP="00E427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06D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676413" cy="3520253"/>
                  <wp:effectExtent l="0" t="0" r="0" b="4445"/>
                  <wp:docPr id="20" name="Рисунок 20" descr="150 м от у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150 м от у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6024" cy="3550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BBB" w:rsidRPr="004806D2" w:rsidTr="00EA3C6E">
        <w:tc>
          <w:tcPr>
            <w:tcW w:w="7550" w:type="dxa"/>
            <w:gridSpan w:val="2"/>
            <w:shd w:val="clear" w:color="auto" w:fill="auto"/>
          </w:tcPr>
          <w:p w:rsidR="00DF0BBB" w:rsidRPr="004806D2" w:rsidRDefault="00DF0BBB" w:rsidP="00E427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0BBB" w:rsidRPr="004806D2" w:rsidRDefault="00DF0BBB" w:rsidP="00DF0BBB">
            <w:pPr>
              <w:widowControl/>
              <w:suppressAutoHyphens w:val="0"/>
              <w:autoSpaceDN/>
              <w:ind w:left="360"/>
              <w:textAlignment w:val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06D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 w:rsidRPr="004806D2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10</w:t>
            </w:r>
            <w:r w:rsidRPr="004806D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52D27">
              <w:rPr>
                <w:rFonts w:ascii="Times New Roman" w:hAnsi="Times New Roman" w:cs="Times New Roman"/>
                <w:sz w:val="28"/>
                <w:szCs w:val="28"/>
              </w:rPr>
              <w:t xml:space="preserve"> *</w:t>
            </w:r>
          </w:p>
        </w:tc>
        <w:tc>
          <w:tcPr>
            <w:tcW w:w="7550" w:type="dxa"/>
            <w:shd w:val="clear" w:color="auto" w:fill="auto"/>
          </w:tcPr>
          <w:p w:rsidR="00DF0BBB" w:rsidRPr="004806D2" w:rsidRDefault="00DF0BBB" w:rsidP="00E427A1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4806D2">
              <w:rPr>
                <w:rFonts w:ascii="Times New Roman" w:hAnsi="Times New Roman" w:cs="Times New Roman"/>
                <w:sz w:val="28"/>
                <w:szCs w:val="28"/>
              </w:rPr>
              <w:t>Городской округ Серебряные Пруды, автодорога «Кашира - Серебряные Пруды - Климовск – Узловая», отметка 57км+300м (</w:t>
            </w:r>
            <w:smartTag w:uri="urn:schemas-microsoft-com:office:smarttags" w:element="metricconverter">
              <w:smartTagPr>
                <w:attr w:name="ProductID" w:val="150 м"/>
              </w:smartTagPr>
              <w:r w:rsidRPr="004806D2">
                <w:rPr>
                  <w:rFonts w:ascii="Times New Roman" w:hAnsi="Times New Roman" w:cs="Times New Roman"/>
                  <w:sz w:val="28"/>
                  <w:szCs w:val="28"/>
                </w:rPr>
                <w:t>150 м</w:t>
              </w:r>
            </w:smartTag>
            <w:r w:rsidRPr="004806D2">
              <w:rPr>
                <w:rFonts w:ascii="Times New Roman" w:hAnsi="Times New Roman" w:cs="Times New Roman"/>
                <w:sz w:val="28"/>
                <w:szCs w:val="28"/>
              </w:rPr>
              <w:t>. от поворота на ул. М. Луговая), слева</w:t>
            </w:r>
          </w:p>
        </w:tc>
      </w:tr>
    </w:tbl>
    <w:p w:rsidR="00A90C57" w:rsidRDefault="00A90C57" w:rsidP="00A90C57">
      <w:pPr>
        <w:tabs>
          <w:tab w:val="left" w:pos="6075"/>
        </w:tabs>
        <w:rPr>
          <w:sz w:val="28"/>
          <w:szCs w:val="28"/>
        </w:rPr>
      </w:pPr>
    </w:p>
    <w:p w:rsidR="00DF0BBB" w:rsidRDefault="00DF0BBB" w:rsidP="00A90C57">
      <w:pPr>
        <w:tabs>
          <w:tab w:val="left" w:pos="6075"/>
        </w:tabs>
        <w:rPr>
          <w:sz w:val="28"/>
          <w:szCs w:val="28"/>
        </w:rPr>
      </w:pPr>
    </w:p>
    <w:p w:rsidR="00652D27" w:rsidRDefault="00652D27" w:rsidP="00652D2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C3BC8">
        <w:rPr>
          <w:rFonts w:ascii="Times New Roman" w:hAnsi="Times New Roman" w:cs="Times New Roman"/>
          <w:b/>
          <w:bCs/>
          <w:sz w:val="28"/>
          <w:szCs w:val="28"/>
        </w:rPr>
        <w:t>* Номер места установки и эксплуатации рекламной конструкции, соответствующий номеру адресной программы и номеру в альбоме со схемой размещения рекламной конструкции</w:t>
      </w:r>
      <w:r w:rsidRPr="00006EF4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DF0BBB" w:rsidRDefault="00DF0BBB" w:rsidP="00A90C57">
      <w:pPr>
        <w:tabs>
          <w:tab w:val="left" w:pos="6075"/>
        </w:tabs>
        <w:rPr>
          <w:sz w:val="28"/>
          <w:szCs w:val="28"/>
        </w:rPr>
      </w:pPr>
    </w:p>
    <w:p w:rsidR="00DF0BBB" w:rsidRDefault="00DF0BBB" w:rsidP="00A90C57">
      <w:pPr>
        <w:tabs>
          <w:tab w:val="left" w:pos="6075"/>
        </w:tabs>
        <w:rPr>
          <w:sz w:val="28"/>
          <w:szCs w:val="28"/>
        </w:rPr>
      </w:pPr>
    </w:p>
    <w:p w:rsidR="00DF0BBB" w:rsidRDefault="00DF0BBB" w:rsidP="00A90C57">
      <w:pPr>
        <w:tabs>
          <w:tab w:val="left" w:pos="6075"/>
        </w:tabs>
        <w:rPr>
          <w:sz w:val="28"/>
          <w:szCs w:val="28"/>
        </w:rPr>
      </w:pPr>
    </w:p>
    <w:p w:rsidR="00DF0BBB" w:rsidRDefault="00DF0BBB" w:rsidP="00A90C57">
      <w:pPr>
        <w:tabs>
          <w:tab w:val="left" w:pos="6075"/>
        </w:tabs>
        <w:rPr>
          <w:sz w:val="28"/>
          <w:szCs w:val="28"/>
        </w:rPr>
      </w:pPr>
    </w:p>
    <w:p w:rsidR="00DF0BBB" w:rsidRDefault="00DF0BBB" w:rsidP="00A90C57">
      <w:pPr>
        <w:tabs>
          <w:tab w:val="left" w:pos="6075"/>
        </w:tabs>
        <w:rPr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7662"/>
        <w:gridCol w:w="7557"/>
      </w:tblGrid>
      <w:tr w:rsidR="00DF0BBB" w:rsidTr="00DF0BBB">
        <w:tc>
          <w:tcPr>
            <w:tcW w:w="7662" w:type="dxa"/>
          </w:tcPr>
          <w:p w:rsidR="00DF0BBB" w:rsidRDefault="00DF0BBB" w:rsidP="00A90C57">
            <w:pPr>
              <w:tabs>
                <w:tab w:val="left" w:pos="6075"/>
              </w:tabs>
              <w:rPr>
                <w:sz w:val="28"/>
                <w:szCs w:val="28"/>
              </w:rPr>
            </w:pPr>
            <w:r w:rsidRPr="004806D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9D3F000" wp14:editId="12AB01C0">
                  <wp:extent cx="4728573" cy="3514725"/>
                  <wp:effectExtent l="0" t="0" r="0" b="0"/>
                  <wp:docPr id="19" name="Рисунок 19" descr="от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от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9094" cy="3522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0BBB" w:rsidRDefault="00DF0BBB" w:rsidP="00A90C57">
            <w:pPr>
              <w:tabs>
                <w:tab w:val="left" w:pos="6075"/>
              </w:tabs>
              <w:rPr>
                <w:sz w:val="28"/>
                <w:szCs w:val="28"/>
              </w:rPr>
            </w:pPr>
          </w:p>
          <w:p w:rsidR="00DF0BBB" w:rsidRDefault="00DF0BBB" w:rsidP="00A90C57">
            <w:pPr>
              <w:tabs>
                <w:tab w:val="left" w:pos="6075"/>
              </w:tabs>
              <w:rPr>
                <w:sz w:val="28"/>
                <w:szCs w:val="28"/>
              </w:rPr>
            </w:pPr>
          </w:p>
        </w:tc>
        <w:tc>
          <w:tcPr>
            <w:tcW w:w="7557" w:type="dxa"/>
          </w:tcPr>
          <w:p w:rsidR="00DF0BBB" w:rsidRDefault="00DF0BBB" w:rsidP="00A90C57">
            <w:pPr>
              <w:tabs>
                <w:tab w:val="left" w:pos="6075"/>
              </w:tabs>
              <w:rPr>
                <w:sz w:val="28"/>
                <w:szCs w:val="28"/>
              </w:rPr>
            </w:pPr>
            <w:r w:rsidRPr="004806D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9E4616C" wp14:editId="297A4A6C">
                  <wp:extent cx="4604220" cy="3457575"/>
                  <wp:effectExtent l="0" t="0" r="6350" b="0"/>
                  <wp:docPr id="18" name="Рисунок 18" descr="от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от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397" cy="3485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BBB" w:rsidTr="00DF0BBB">
        <w:tc>
          <w:tcPr>
            <w:tcW w:w="7662" w:type="dxa"/>
          </w:tcPr>
          <w:p w:rsidR="00DF0BBB" w:rsidRPr="004806D2" w:rsidRDefault="00DF0BBB" w:rsidP="00DF0BBB">
            <w:pPr>
              <w:widowControl/>
              <w:suppressAutoHyphens w:val="0"/>
              <w:autoSpaceDN/>
              <w:ind w:left="720"/>
              <w:textAlignment w:val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06D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 w:rsidRPr="004806D2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11</w:t>
            </w:r>
            <w:r w:rsidRPr="004806D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652D27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  <w:p w:rsidR="00DF0BBB" w:rsidRDefault="00DF0BBB" w:rsidP="00A90C57">
            <w:pPr>
              <w:tabs>
                <w:tab w:val="left" w:pos="6075"/>
              </w:tabs>
              <w:rPr>
                <w:sz w:val="28"/>
                <w:szCs w:val="28"/>
              </w:rPr>
            </w:pPr>
          </w:p>
        </w:tc>
        <w:tc>
          <w:tcPr>
            <w:tcW w:w="7557" w:type="dxa"/>
          </w:tcPr>
          <w:p w:rsidR="00DF0BBB" w:rsidRDefault="00DF0BBB" w:rsidP="00A90C57">
            <w:pPr>
              <w:tabs>
                <w:tab w:val="left" w:pos="6075"/>
              </w:tabs>
              <w:rPr>
                <w:sz w:val="28"/>
                <w:szCs w:val="28"/>
              </w:rPr>
            </w:pPr>
            <w:r w:rsidRPr="004806D2">
              <w:rPr>
                <w:rFonts w:ascii="Times New Roman" w:hAnsi="Times New Roman" w:cs="Times New Roman"/>
                <w:sz w:val="28"/>
                <w:szCs w:val="28"/>
              </w:rPr>
              <w:t xml:space="preserve">Городской округ Серебряные Пруды , автодорога «Кашира - Серебряные Пруды - Климовск - Узловая», отм. </w:t>
            </w:r>
            <w:smartTag w:uri="urn:schemas-microsoft-com:office:smarttags" w:element="metricconverter">
              <w:smartTagPr>
                <w:attr w:name="ProductID" w:val="60 км"/>
              </w:smartTagPr>
              <w:r w:rsidRPr="004806D2">
                <w:rPr>
                  <w:rFonts w:ascii="Times New Roman" w:hAnsi="Times New Roman" w:cs="Times New Roman"/>
                  <w:sz w:val="28"/>
                  <w:szCs w:val="28"/>
                </w:rPr>
                <w:t>60 км</w:t>
              </w:r>
            </w:smartTag>
            <w:r w:rsidRPr="004806D2">
              <w:rPr>
                <w:rFonts w:ascii="Times New Roman" w:hAnsi="Times New Roman" w:cs="Times New Roman"/>
                <w:sz w:val="28"/>
                <w:szCs w:val="28"/>
              </w:rPr>
              <w:t xml:space="preserve"> + </w:t>
            </w:r>
            <w:smartTag w:uri="urn:schemas-microsoft-com:office:smarttags" w:element="metricconverter">
              <w:smartTagPr>
                <w:attr w:name="ProductID" w:val="0 м"/>
              </w:smartTagPr>
              <w:r w:rsidRPr="004806D2">
                <w:rPr>
                  <w:rFonts w:ascii="Times New Roman" w:hAnsi="Times New Roman" w:cs="Times New Roman"/>
                  <w:sz w:val="28"/>
                  <w:szCs w:val="28"/>
                </w:rPr>
                <w:t>0 м</w:t>
              </w:r>
            </w:smartTag>
            <w:r w:rsidRPr="004806D2">
              <w:rPr>
                <w:rFonts w:ascii="Times New Roman" w:hAnsi="Times New Roman" w:cs="Times New Roman"/>
                <w:sz w:val="28"/>
                <w:szCs w:val="28"/>
              </w:rPr>
              <w:t>. (въезд в р.п. Серебряные Пруды по ул. Железнодорожная), справа</w:t>
            </w:r>
          </w:p>
        </w:tc>
      </w:tr>
    </w:tbl>
    <w:p w:rsidR="00DF0BBB" w:rsidRDefault="00DF0BBB" w:rsidP="00A90C57">
      <w:pPr>
        <w:tabs>
          <w:tab w:val="left" w:pos="6075"/>
        </w:tabs>
        <w:rPr>
          <w:sz w:val="28"/>
          <w:szCs w:val="28"/>
        </w:rPr>
      </w:pPr>
    </w:p>
    <w:p w:rsidR="00652D27" w:rsidRDefault="00652D27" w:rsidP="00652D2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C3BC8">
        <w:rPr>
          <w:rFonts w:ascii="Times New Roman" w:hAnsi="Times New Roman" w:cs="Times New Roman"/>
          <w:b/>
          <w:bCs/>
          <w:sz w:val="28"/>
          <w:szCs w:val="28"/>
        </w:rPr>
        <w:t>* Номер места установки и эксплуатации рекламной конструкции, соответствующий номеру адресной программы и номеру в альбоме со схемой размещения рекламной конструкции</w:t>
      </w:r>
      <w:r w:rsidRPr="00006EF4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DF0BBB" w:rsidRDefault="00DF0BBB" w:rsidP="00A90C57">
      <w:pPr>
        <w:tabs>
          <w:tab w:val="left" w:pos="6075"/>
        </w:tabs>
        <w:rPr>
          <w:sz w:val="28"/>
          <w:szCs w:val="28"/>
        </w:rPr>
      </w:pPr>
    </w:p>
    <w:p w:rsidR="00DF0BBB" w:rsidRDefault="00DF0BBB" w:rsidP="00A90C57">
      <w:pPr>
        <w:tabs>
          <w:tab w:val="left" w:pos="6075"/>
        </w:tabs>
        <w:rPr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7641"/>
        <w:gridCol w:w="7578"/>
      </w:tblGrid>
      <w:tr w:rsidR="00DF0BBB" w:rsidTr="0070392D">
        <w:trPr>
          <w:trHeight w:val="7071"/>
        </w:trPr>
        <w:tc>
          <w:tcPr>
            <w:tcW w:w="7609" w:type="dxa"/>
          </w:tcPr>
          <w:p w:rsidR="00DF0BBB" w:rsidRDefault="00DF0BBB" w:rsidP="00A90C57">
            <w:pPr>
              <w:tabs>
                <w:tab w:val="left" w:pos="6075"/>
              </w:tabs>
              <w:rPr>
                <w:sz w:val="28"/>
                <w:szCs w:val="28"/>
              </w:rPr>
            </w:pPr>
            <w:r w:rsidRPr="004806D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F944A05" wp14:editId="46E8628E">
                  <wp:extent cx="4714875" cy="3554016"/>
                  <wp:effectExtent l="0" t="0" r="0" b="8890"/>
                  <wp:docPr id="17" name="Рисунок 17" descr="у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у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1022" cy="357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392D" w:rsidRDefault="0070392D" w:rsidP="00A90C57">
            <w:pPr>
              <w:tabs>
                <w:tab w:val="left" w:pos="6075"/>
              </w:tabs>
              <w:rPr>
                <w:sz w:val="28"/>
                <w:szCs w:val="28"/>
              </w:rPr>
            </w:pPr>
          </w:p>
        </w:tc>
        <w:tc>
          <w:tcPr>
            <w:tcW w:w="7610" w:type="dxa"/>
          </w:tcPr>
          <w:p w:rsidR="00DF0BBB" w:rsidRDefault="00DF0BBB" w:rsidP="00A90C57">
            <w:pPr>
              <w:tabs>
                <w:tab w:val="left" w:pos="6075"/>
              </w:tabs>
              <w:rPr>
                <w:sz w:val="28"/>
                <w:szCs w:val="28"/>
              </w:rPr>
            </w:pPr>
            <w:r w:rsidRPr="004806D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3EDF1F4" wp14:editId="6A68063D">
                  <wp:extent cx="4644458" cy="3514725"/>
                  <wp:effectExtent l="0" t="0" r="3810" b="0"/>
                  <wp:docPr id="16" name="Рисунок 16" descr="у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у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3159" cy="353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BBB" w:rsidTr="0070392D">
        <w:trPr>
          <w:trHeight w:val="1274"/>
        </w:trPr>
        <w:tc>
          <w:tcPr>
            <w:tcW w:w="7609" w:type="dxa"/>
          </w:tcPr>
          <w:p w:rsidR="00DF0BBB" w:rsidRPr="00652D27" w:rsidRDefault="008039BC" w:rsidP="00A90C57">
            <w:pPr>
              <w:tabs>
                <w:tab w:val="left" w:pos="60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52D27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 w:rsidR="00652D27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652D2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12</w:t>
            </w:r>
            <w:r w:rsidR="00652D2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r w:rsidR="00652D27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7610" w:type="dxa"/>
          </w:tcPr>
          <w:p w:rsidR="00DF0BBB" w:rsidRPr="0070392D" w:rsidRDefault="008039BC" w:rsidP="0070392D">
            <w:pPr>
              <w:widowControl/>
              <w:suppressAutoHyphens w:val="0"/>
              <w:autoSpaceDN/>
              <w:ind w:left="360"/>
              <w:textAlignment w:val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06D2">
              <w:rPr>
                <w:rFonts w:ascii="Times New Roman" w:hAnsi="Times New Roman" w:cs="Times New Roman"/>
                <w:sz w:val="28"/>
                <w:szCs w:val="28"/>
              </w:rPr>
              <w:t xml:space="preserve">Городской округ Серебряные Пруды , автодорога «Кашира – Серебряные Пруды - Климовск – Узловая», отм. </w:t>
            </w:r>
            <w:smartTag w:uri="urn:schemas-microsoft-com:office:smarttags" w:element="metricconverter">
              <w:smartTagPr>
                <w:attr w:name="ProductID" w:val="60 км"/>
              </w:smartTagPr>
              <w:r w:rsidRPr="004806D2">
                <w:rPr>
                  <w:rFonts w:ascii="Times New Roman" w:hAnsi="Times New Roman" w:cs="Times New Roman"/>
                  <w:sz w:val="28"/>
                  <w:szCs w:val="28"/>
                </w:rPr>
                <w:t>60 км</w:t>
              </w:r>
            </w:smartTag>
            <w:r w:rsidRPr="004806D2">
              <w:rPr>
                <w:rFonts w:ascii="Times New Roman" w:hAnsi="Times New Roman" w:cs="Times New Roman"/>
                <w:sz w:val="28"/>
                <w:szCs w:val="28"/>
              </w:rPr>
              <w:t xml:space="preserve"> + </w:t>
            </w:r>
            <w:smartTag w:uri="urn:schemas-microsoft-com:office:smarttags" w:element="metricconverter">
              <w:smartTagPr>
                <w:attr w:name="ProductID" w:val="0 м"/>
              </w:smartTagPr>
              <w:r w:rsidRPr="004806D2">
                <w:rPr>
                  <w:rFonts w:ascii="Times New Roman" w:hAnsi="Times New Roman" w:cs="Times New Roman"/>
                  <w:sz w:val="28"/>
                  <w:szCs w:val="28"/>
                </w:rPr>
                <w:t>0 м</w:t>
              </w:r>
            </w:smartTag>
            <w:r w:rsidRPr="004806D2">
              <w:rPr>
                <w:rFonts w:ascii="Times New Roman" w:hAnsi="Times New Roman" w:cs="Times New Roman"/>
                <w:sz w:val="28"/>
                <w:szCs w:val="28"/>
              </w:rPr>
              <w:t>. (въезд в р.п. Серебряные Пруды по ул. Железнодорожная), слева</w:t>
            </w:r>
          </w:p>
        </w:tc>
      </w:tr>
    </w:tbl>
    <w:p w:rsidR="00DF0BBB" w:rsidRDefault="00DF0BBB" w:rsidP="00A90C57">
      <w:pPr>
        <w:tabs>
          <w:tab w:val="left" w:pos="6075"/>
        </w:tabs>
        <w:rPr>
          <w:sz w:val="28"/>
          <w:szCs w:val="28"/>
        </w:rPr>
      </w:pPr>
    </w:p>
    <w:p w:rsidR="00652D27" w:rsidRDefault="00652D27" w:rsidP="00652D2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C3BC8">
        <w:rPr>
          <w:rFonts w:ascii="Times New Roman" w:hAnsi="Times New Roman" w:cs="Times New Roman"/>
          <w:b/>
          <w:bCs/>
          <w:sz w:val="28"/>
          <w:szCs w:val="28"/>
        </w:rPr>
        <w:t>* Номер места установки и эксплуатации рекламной конструкции, соответствующий номеру адресной программы и номеру в альбоме со схемой размещения рекламной конструкции</w:t>
      </w:r>
      <w:r w:rsidRPr="00006EF4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A556EC" w:rsidRDefault="00A556EC" w:rsidP="00A556EC">
      <w:pPr>
        <w:tabs>
          <w:tab w:val="left" w:pos="6540"/>
        </w:tabs>
        <w:rPr>
          <w:sz w:val="28"/>
          <w:szCs w:val="28"/>
        </w:rPr>
      </w:pPr>
    </w:p>
    <w:p w:rsidR="00A556EC" w:rsidRPr="00A556EC" w:rsidRDefault="00A556EC" w:rsidP="00A556EC">
      <w:pPr>
        <w:rPr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7618"/>
        <w:gridCol w:w="7601"/>
      </w:tblGrid>
      <w:tr w:rsidR="008039BC" w:rsidTr="008039BC">
        <w:tc>
          <w:tcPr>
            <w:tcW w:w="7609" w:type="dxa"/>
          </w:tcPr>
          <w:p w:rsidR="0070392D" w:rsidRDefault="008039BC" w:rsidP="00A556EC">
            <w:pPr>
              <w:rPr>
                <w:sz w:val="28"/>
                <w:szCs w:val="28"/>
              </w:rPr>
            </w:pPr>
            <w:r w:rsidRPr="004806D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CE1836D" wp14:editId="527BE575">
                  <wp:extent cx="4971210" cy="3714750"/>
                  <wp:effectExtent l="0" t="0" r="1270" b="0"/>
                  <wp:docPr id="15" name="Рисунок 15" descr="Въезд со стороны Зарайска, от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Въезд со стороны Зарайска, от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0806" cy="3721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392D" w:rsidRDefault="0070392D" w:rsidP="00A556EC">
            <w:pPr>
              <w:rPr>
                <w:sz w:val="28"/>
                <w:szCs w:val="28"/>
              </w:rPr>
            </w:pPr>
          </w:p>
        </w:tc>
        <w:tc>
          <w:tcPr>
            <w:tcW w:w="7610" w:type="dxa"/>
          </w:tcPr>
          <w:p w:rsidR="008039BC" w:rsidRDefault="0070392D" w:rsidP="00A556EC">
            <w:pPr>
              <w:rPr>
                <w:sz w:val="28"/>
                <w:szCs w:val="28"/>
              </w:rPr>
            </w:pPr>
            <w:r w:rsidRPr="004806D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37387D9" wp14:editId="322F7956">
                  <wp:extent cx="4960549" cy="3724275"/>
                  <wp:effectExtent l="0" t="0" r="0" b="0"/>
                  <wp:docPr id="14" name="Рисунок 14" descr="Въезд со стороны Зарайска, от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Въезд со стороны Зарайска, от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1155" cy="3739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39BC" w:rsidTr="008039BC">
        <w:tc>
          <w:tcPr>
            <w:tcW w:w="7609" w:type="dxa"/>
          </w:tcPr>
          <w:p w:rsidR="0070392D" w:rsidRDefault="0070392D" w:rsidP="0070392D">
            <w:pPr>
              <w:widowControl/>
              <w:suppressAutoHyphens w:val="0"/>
              <w:autoSpaceDN/>
              <w:ind w:left="360"/>
              <w:textAlignment w:val="auto"/>
              <w:rPr>
                <w:sz w:val="28"/>
                <w:szCs w:val="28"/>
              </w:rPr>
            </w:pPr>
            <w:r w:rsidRPr="004806D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 w:rsidRPr="004806D2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13</w:t>
            </w:r>
            <w:r w:rsidRPr="004806D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52D27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  <w:p w:rsidR="008039BC" w:rsidRDefault="008039BC" w:rsidP="0070392D">
            <w:pPr>
              <w:rPr>
                <w:sz w:val="28"/>
                <w:szCs w:val="28"/>
              </w:rPr>
            </w:pPr>
          </w:p>
        </w:tc>
        <w:tc>
          <w:tcPr>
            <w:tcW w:w="7610" w:type="dxa"/>
          </w:tcPr>
          <w:p w:rsidR="0070392D" w:rsidRPr="004806D2" w:rsidRDefault="0070392D" w:rsidP="0070392D">
            <w:pPr>
              <w:widowControl/>
              <w:suppressAutoHyphens w:val="0"/>
              <w:autoSpaceDN/>
              <w:ind w:left="360"/>
              <w:textAlignment w:val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06D2">
              <w:rPr>
                <w:rFonts w:ascii="Times New Roman" w:hAnsi="Times New Roman" w:cs="Times New Roman"/>
                <w:sz w:val="28"/>
                <w:szCs w:val="28"/>
              </w:rPr>
              <w:t xml:space="preserve">Городской округ Серебряные Пруды , «Зарайск - Серебряные Пруды», въезд со стороны Зарайска, отм. </w:t>
            </w:r>
            <w:smartTag w:uri="urn:schemas-microsoft-com:office:smarttags" w:element="metricconverter">
              <w:smartTagPr>
                <w:attr w:name="ProductID" w:val="34 км"/>
              </w:smartTagPr>
              <w:r w:rsidRPr="004806D2">
                <w:rPr>
                  <w:rFonts w:ascii="Times New Roman" w:hAnsi="Times New Roman" w:cs="Times New Roman"/>
                  <w:sz w:val="28"/>
                  <w:szCs w:val="28"/>
                </w:rPr>
                <w:t>34 км</w:t>
              </w:r>
            </w:smartTag>
            <w:r w:rsidRPr="004806D2">
              <w:rPr>
                <w:rFonts w:ascii="Times New Roman" w:hAnsi="Times New Roman" w:cs="Times New Roman"/>
                <w:sz w:val="28"/>
                <w:szCs w:val="28"/>
              </w:rPr>
              <w:t xml:space="preserve"> + </w:t>
            </w:r>
            <w:smartTag w:uri="urn:schemas-microsoft-com:office:smarttags" w:element="metricconverter">
              <w:smartTagPr>
                <w:attr w:name="ProductID" w:val="260 м"/>
              </w:smartTagPr>
              <w:r w:rsidRPr="004806D2">
                <w:rPr>
                  <w:rFonts w:ascii="Times New Roman" w:hAnsi="Times New Roman" w:cs="Times New Roman"/>
                  <w:sz w:val="28"/>
                  <w:szCs w:val="28"/>
                </w:rPr>
                <w:t>260 м</w:t>
              </w:r>
            </w:smartTag>
            <w:r w:rsidRPr="004806D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039BC" w:rsidRDefault="0070392D" w:rsidP="0070392D">
            <w:pPr>
              <w:rPr>
                <w:sz w:val="28"/>
                <w:szCs w:val="28"/>
              </w:rPr>
            </w:pPr>
            <w:r w:rsidRPr="004806D2">
              <w:rPr>
                <w:rFonts w:ascii="Times New Roman" w:hAnsi="Times New Roman" w:cs="Times New Roman"/>
                <w:sz w:val="28"/>
                <w:szCs w:val="28"/>
              </w:rPr>
              <w:t>(въезд в р.п Серебряные Пруды по ул. Октябрьская), справа</w:t>
            </w:r>
          </w:p>
        </w:tc>
      </w:tr>
    </w:tbl>
    <w:p w:rsidR="00A556EC" w:rsidRPr="00A556EC" w:rsidRDefault="00A556EC" w:rsidP="00A556EC">
      <w:pPr>
        <w:rPr>
          <w:sz w:val="28"/>
          <w:szCs w:val="28"/>
        </w:rPr>
      </w:pPr>
    </w:p>
    <w:p w:rsidR="00A556EC" w:rsidRPr="00A556EC" w:rsidRDefault="00A556EC" w:rsidP="00A556EC">
      <w:pPr>
        <w:rPr>
          <w:sz w:val="28"/>
          <w:szCs w:val="28"/>
        </w:rPr>
      </w:pPr>
    </w:p>
    <w:p w:rsidR="00652D27" w:rsidRDefault="00652D27" w:rsidP="00652D2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C3BC8">
        <w:rPr>
          <w:rFonts w:ascii="Times New Roman" w:hAnsi="Times New Roman" w:cs="Times New Roman"/>
          <w:b/>
          <w:bCs/>
          <w:sz w:val="28"/>
          <w:szCs w:val="28"/>
        </w:rPr>
        <w:t>* Номер места установки и эксплуатации рекламной конструкции, соответствующий номеру адресной программы и номеру в альбоме со схемой размещения рекламной конструкции</w:t>
      </w:r>
      <w:r w:rsidRPr="00006EF4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A556EC" w:rsidRPr="00A556EC" w:rsidRDefault="00A556EC" w:rsidP="00A556EC">
      <w:pPr>
        <w:rPr>
          <w:sz w:val="28"/>
          <w:szCs w:val="28"/>
        </w:rPr>
      </w:pPr>
    </w:p>
    <w:p w:rsidR="00A556EC" w:rsidRPr="00A556EC" w:rsidRDefault="00A556EC" w:rsidP="00A556EC">
      <w:pPr>
        <w:rPr>
          <w:sz w:val="28"/>
          <w:szCs w:val="28"/>
        </w:rPr>
      </w:pPr>
    </w:p>
    <w:p w:rsidR="00DF0BBB" w:rsidRPr="00F20EA6" w:rsidRDefault="00DF0BBB" w:rsidP="00A90C57">
      <w:pPr>
        <w:framePr w:hSpace="180" w:wrap="around" w:vAnchor="text" w:hAnchor="text" w:y="1"/>
        <w:tabs>
          <w:tab w:val="left" w:pos="6075"/>
        </w:tabs>
        <w:suppressOverlap/>
        <w:rPr>
          <w:sz w:val="28"/>
          <w:szCs w:val="28"/>
        </w:rPr>
      </w:pPr>
    </w:p>
    <w:p w:rsidR="00DF0BBB" w:rsidRDefault="00DF0BBB" w:rsidP="00A90C57">
      <w:pPr>
        <w:tabs>
          <w:tab w:val="center" w:pos="5258"/>
        </w:tabs>
      </w:pPr>
    </w:p>
    <w:p w:rsidR="00DF0BBB" w:rsidRDefault="00DF0BBB" w:rsidP="00A90C57">
      <w:pPr>
        <w:tabs>
          <w:tab w:val="center" w:pos="5258"/>
        </w:tabs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12"/>
        <w:gridCol w:w="481"/>
        <w:gridCol w:w="7393"/>
      </w:tblGrid>
      <w:tr w:rsidR="00A90C57" w:rsidRPr="004806D2" w:rsidTr="00E427A1">
        <w:tc>
          <w:tcPr>
            <w:tcW w:w="6912" w:type="dxa"/>
            <w:shd w:val="clear" w:color="auto" w:fill="auto"/>
          </w:tcPr>
          <w:p w:rsidR="00A90C57" w:rsidRPr="004806D2" w:rsidRDefault="00A90C57" w:rsidP="00E427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06D2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</w:t>
            </w:r>
          </w:p>
          <w:p w:rsidR="00A90C57" w:rsidRPr="004806D2" w:rsidRDefault="00A90C57" w:rsidP="00E427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06D2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962275" cy="338137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3381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74" w:type="dxa"/>
            <w:gridSpan w:val="2"/>
            <w:shd w:val="clear" w:color="auto" w:fill="auto"/>
          </w:tcPr>
          <w:p w:rsidR="00A90C57" w:rsidRPr="004806D2" w:rsidRDefault="00A90C57" w:rsidP="00E427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90C57" w:rsidRPr="004806D2" w:rsidRDefault="00A90C57" w:rsidP="00E427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06D2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838450" cy="36195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361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392D" w:rsidRPr="004806D2" w:rsidTr="00970A25">
        <w:trPr>
          <w:trHeight w:val="794"/>
        </w:trPr>
        <w:tc>
          <w:tcPr>
            <w:tcW w:w="7393" w:type="dxa"/>
            <w:gridSpan w:val="2"/>
            <w:shd w:val="clear" w:color="auto" w:fill="auto"/>
          </w:tcPr>
          <w:p w:rsidR="0070392D" w:rsidRPr="004806D2" w:rsidRDefault="0070392D" w:rsidP="00E427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06D2">
              <w:rPr>
                <w:rFonts w:ascii="Times New Roman" w:hAnsi="Times New Roman" w:cs="Times New Roman"/>
                <w:sz w:val="28"/>
                <w:szCs w:val="28"/>
              </w:rPr>
              <w:t xml:space="preserve">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Pr="0070392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14</w:t>
            </w:r>
            <w:r w:rsidRPr="004806D2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652D27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4806D2">
              <w:rPr>
                <w:rFonts w:ascii="Times New Roman" w:hAnsi="Times New Roman" w:cs="Times New Roman"/>
                <w:sz w:val="28"/>
                <w:szCs w:val="28"/>
              </w:rPr>
              <w:t xml:space="preserve">               </w:t>
            </w:r>
          </w:p>
        </w:tc>
        <w:tc>
          <w:tcPr>
            <w:tcW w:w="7393" w:type="dxa"/>
            <w:shd w:val="clear" w:color="auto" w:fill="auto"/>
          </w:tcPr>
          <w:p w:rsidR="0070392D" w:rsidRPr="004806D2" w:rsidRDefault="0070392D" w:rsidP="00E427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06D2">
              <w:rPr>
                <w:rFonts w:ascii="Times New Roman" w:hAnsi="Times New Roman" w:cs="Times New Roman"/>
                <w:sz w:val="28"/>
                <w:szCs w:val="28"/>
              </w:rPr>
              <w:t>Московская область, городской округ Серебряные Пруды, р. п. Серебряные Пруды, пл. Советская, д.5</w:t>
            </w:r>
          </w:p>
        </w:tc>
      </w:tr>
    </w:tbl>
    <w:p w:rsidR="00652D27" w:rsidRDefault="00652D27" w:rsidP="00652D27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52D27" w:rsidRDefault="00652D27" w:rsidP="00652D2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C3BC8">
        <w:rPr>
          <w:rFonts w:ascii="Times New Roman" w:hAnsi="Times New Roman" w:cs="Times New Roman"/>
          <w:b/>
          <w:bCs/>
          <w:sz w:val="28"/>
          <w:szCs w:val="28"/>
        </w:rPr>
        <w:t>* Номер места установки и эксплуатации рекламной конструкции, соответствующий номеру адресной программы и номеру в альбоме со схемой размещения рекламной конструкции</w:t>
      </w:r>
      <w:r w:rsidRPr="00006EF4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9D423D" w:rsidRDefault="009D423D"/>
    <w:sectPr w:rsidR="009D423D" w:rsidSect="004806D2">
      <w:pgSz w:w="16838" w:h="11906" w:orient="landscape"/>
      <w:pgMar w:top="567" w:right="708" w:bottom="748" w:left="901" w:header="425" w:footer="618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045B" w:rsidRDefault="0043045B" w:rsidP="00D160C0">
      <w:r>
        <w:separator/>
      </w:r>
    </w:p>
  </w:endnote>
  <w:endnote w:type="continuationSeparator" w:id="0">
    <w:p w:rsidR="0043045B" w:rsidRDefault="0043045B" w:rsidP="00D160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045B" w:rsidRDefault="0043045B" w:rsidP="00D160C0">
      <w:r>
        <w:separator/>
      </w:r>
    </w:p>
  </w:footnote>
  <w:footnote w:type="continuationSeparator" w:id="0">
    <w:p w:rsidR="0043045B" w:rsidRDefault="0043045B" w:rsidP="00D160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82D5A1E"/>
    <w:multiLevelType w:val="multilevel"/>
    <w:tmpl w:val="FCEA3408"/>
    <w:styleLink w:val="WWOutlineListStyle15"/>
    <w:lvl w:ilvl="0">
      <w:start w:val="1"/>
      <w:numFmt w:val="decimal"/>
      <w:pStyle w:val="1"/>
      <w:lvlText w:val="%1."/>
      <w:lvlJc w:val="left"/>
      <w:pPr>
        <w:ind w:left="0" w:firstLine="709"/>
      </w:pPr>
    </w:lvl>
    <w:lvl w:ilvl="1">
      <w:start w:val="1"/>
      <w:numFmt w:val="decimal"/>
      <w:pStyle w:val="22"/>
      <w:lvlText w:val="%1.%2."/>
      <w:lvlJc w:val="left"/>
      <w:pPr>
        <w:ind w:left="-141" w:firstLine="709"/>
      </w:pPr>
      <w:rPr>
        <w:rFonts w:cs="Times New Roman"/>
      </w:rPr>
    </w:lvl>
    <w:lvl w:ilvl="2">
      <w:start w:val="1"/>
      <w:numFmt w:val="decimal"/>
      <w:pStyle w:val="31"/>
      <w:lvlText w:val="%1.%2.%3."/>
      <w:lvlJc w:val="left"/>
      <w:pPr>
        <w:ind w:left="0" w:firstLine="709"/>
      </w:pPr>
      <w:rPr>
        <w:rFonts w:cs="Times New Roman"/>
      </w:rPr>
    </w:lvl>
    <w:lvl w:ilvl="3">
      <w:start w:val="1"/>
      <w:numFmt w:val="decimal"/>
      <w:pStyle w:val="4"/>
      <w:lvlText w:val="%1.%2.%3.%4."/>
      <w:lvlJc w:val="left"/>
      <w:pPr>
        <w:ind w:left="0" w:firstLine="709"/>
      </w:pPr>
      <w:rPr>
        <w:rFonts w:cs="Times New Roman"/>
      </w:rPr>
    </w:lvl>
    <w:lvl w:ilvl="4">
      <w:start w:val="1"/>
      <w:numFmt w:val="none"/>
      <w:lvlText w:val="%5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1" w15:restartNumberingAfterBreak="0">
    <w:nsid w:val="6F21152E"/>
    <w:multiLevelType w:val="hybridMultilevel"/>
    <w:tmpl w:val="53F0B046"/>
    <w:lvl w:ilvl="0" w:tplc="13C6D9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7EAC5697"/>
    <w:multiLevelType w:val="hybridMultilevel"/>
    <w:tmpl w:val="866EB0F4"/>
    <w:lvl w:ilvl="0" w:tplc="557E1AA4">
      <w:numFmt w:val="bullet"/>
      <w:lvlText w:val=""/>
      <w:lvlJc w:val="left"/>
      <w:pPr>
        <w:ind w:left="720" w:hanging="360"/>
      </w:pPr>
      <w:rPr>
        <w:rFonts w:ascii="Symbol" w:eastAsia="Arial Unicode MS" w:hAnsi="Symbol" w:cs="Times New Roman" w:hint="default"/>
        <w:b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60C0"/>
    <w:rsid w:val="000063CA"/>
    <w:rsid w:val="00013031"/>
    <w:rsid w:val="0001740B"/>
    <w:rsid w:val="001366A7"/>
    <w:rsid w:val="00140425"/>
    <w:rsid w:val="002B228A"/>
    <w:rsid w:val="003541DA"/>
    <w:rsid w:val="0038017F"/>
    <w:rsid w:val="00421588"/>
    <w:rsid w:val="004234B9"/>
    <w:rsid w:val="0043045B"/>
    <w:rsid w:val="004613DD"/>
    <w:rsid w:val="004806D2"/>
    <w:rsid w:val="0048634D"/>
    <w:rsid w:val="004E6115"/>
    <w:rsid w:val="0056165F"/>
    <w:rsid w:val="005869BB"/>
    <w:rsid w:val="00652D27"/>
    <w:rsid w:val="0066471F"/>
    <w:rsid w:val="00685BD2"/>
    <w:rsid w:val="0070392D"/>
    <w:rsid w:val="0076438A"/>
    <w:rsid w:val="00773629"/>
    <w:rsid w:val="007B491E"/>
    <w:rsid w:val="007D700F"/>
    <w:rsid w:val="00801D75"/>
    <w:rsid w:val="008039BC"/>
    <w:rsid w:val="0083023F"/>
    <w:rsid w:val="0086142F"/>
    <w:rsid w:val="008842BF"/>
    <w:rsid w:val="008C4413"/>
    <w:rsid w:val="00960B13"/>
    <w:rsid w:val="009D423D"/>
    <w:rsid w:val="00A211F3"/>
    <w:rsid w:val="00A527BD"/>
    <w:rsid w:val="00A556EC"/>
    <w:rsid w:val="00A90C57"/>
    <w:rsid w:val="00AE6775"/>
    <w:rsid w:val="00B07034"/>
    <w:rsid w:val="00BC3A10"/>
    <w:rsid w:val="00BF4235"/>
    <w:rsid w:val="00C04FC5"/>
    <w:rsid w:val="00CB3CEA"/>
    <w:rsid w:val="00D123D8"/>
    <w:rsid w:val="00D160C0"/>
    <w:rsid w:val="00D269C5"/>
    <w:rsid w:val="00DB471C"/>
    <w:rsid w:val="00DE1FFA"/>
    <w:rsid w:val="00DF0BBB"/>
    <w:rsid w:val="00E956BD"/>
    <w:rsid w:val="00EC33BD"/>
    <w:rsid w:val="00F13ACD"/>
    <w:rsid w:val="00F85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>
      <o:colormru v:ext="edit" colors="#ff6"/>
    </o:shapedefaults>
    <o:shapelayout v:ext="edit">
      <o:idmap v:ext="edit" data="1"/>
    </o:shapelayout>
  </w:shapeDefaults>
  <w:decimalSymbol w:val=","/>
  <w:listSeparator w:val=";"/>
  <w15:docId w15:val="{61DC33C1-103D-478D-9430-5123C03D9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D160C0"/>
    <w:pPr>
      <w:widowControl w:val="0"/>
      <w:suppressAutoHyphens/>
      <w:autoSpaceDN w:val="0"/>
      <w:spacing w:after="0" w:line="240" w:lineRule="auto"/>
      <w:textAlignment w:val="baseline"/>
    </w:pPr>
    <w:rPr>
      <w:rFonts w:ascii="Arial Unicode MS" w:eastAsia="Arial Unicode MS" w:hAnsi="Arial Unicode MS" w:cs="Arial Unicode MS"/>
      <w:kern w:val="3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D160C0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Calibri" w:hAnsi="Arial" w:cs="Arial"/>
      <w:kern w:val="3"/>
      <w:sz w:val="18"/>
      <w:szCs w:val="18"/>
      <w:lang w:eastAsia="ar-SA"/>
    </w:rPr>
  </w:style>
  <w:style w:type="paragraph" w:customStyle="1" w:styleId="Textbody">
    <w:name w:val="Text body"/>
    <w:basedOn w:val="Standard"/>
    <w:rsid w:val="00D160C0"/>
    <w:pPr>
      <w:spacing w:after="120"/>
    </w:pPr>
    <w:rPr>
      <w:rFonts w:ascii="Times New Roman" w:eastAsia="Times New Roman" w:hAnsi="Times New Roman" w:cs="Times New Roman"/>
      <w:color w:val="00000A"/>
      <w:lang w:val="en-US" w:eastAsia="en-US"/>
    </w:rPr>
  </w:style>
  <w:style w:type="paragraph" w:styleId="a3">
    <w:name w:val="footnote text"/>
    <w:basedOn w:val="Standard"/>
    <w:link w:val="a4"/>
    <w:rsid w:val="00D160C0"/>
    <w:rPr>
      <w:rFonts w:ascii="Times New Roman" w:eastAsia="Times New Roman" w:hAnsi="Times New Roman" w:cs="Times New Roman"/>
      <w:color w:val="00000A"/>
      <w:sz w:val="20"/>
      <w:szCs w:val="20"/>
      <w:lang w:val="en-US" w:eastAsia="en-US"/>
    </w:rPr>
  </w:style>
  <w:style w:type="character" w:customStyle="1" w:styleId="a4">
    <w:name w:val="Текст сноски Знак"/>
    <w:basedOn w:val="a0"/>
    <w:link w:val="a3"/>
    <w:rsid w:val="00D160C0"/>
    <w:rPr>
      <w:rFonts w:ascii="Times New Roman" w:eastAsia="Times New Roman" w:hAnsi="Times New Roman" w:cs="Times New Roman"/>
      <w:color w:val="00000A"/>
      <w:kern w:val="3"/>
      <w:sz w:val="20"/>
      <w:szCs w:val="20"/>
      <w:lang w:val="en-US"/>
    </w:rPr>
  </w:style>
  <w:style w:type="character" w:styleId="a5">
    <w:name w:val="footnote reference"/>
    <w:rsid w:val="00D160C0"/>
    <w:rPr>
      <w:rFonts w:cs="Times New Roman"/>
      <w:position w:val="0"/>
      <w:vertAlign w:val="superscript"/>
    </w:rPr>
  </w:style>
  <w:style w:type="numbering" w:customStyle="1" w:styleId="WWOutlineListStyle15">
    <w:name w:val="WW_OutlineListStyle_15"/>
    <w:basedOn w:val="a2"/>
    <w:rsid w:val="00D160C0"/>
    <w:pPr>
      <w:numPr>
        <w:numId w:val="1"/>
      </w:numPr>
    </w:pPr>
  </w:style>
  <w:style w:type="paragraph" w:customStyle="1" w:styleId="1">
    <w:name w:val="Заголовок №1"/>
    <w:basedOn w:val="Standard"/>
    <w:rsid w:val="00D160C0"/>
    <w:pPr>
      <w:numPr>
        <w:numId w:val="1"/>
      </w:numPr>
      <w:shd w:val="clear" w:color="auto" w:fill="FFFFFF"/>
      <w:spacing w:before="3720" w:after="240" w:line="240" w:lineRule="atLeast"/>
      <w:jc w:val="center"/>
      <w:outlineLvl w:val="0"/>
    </w:pPr>
    <w:rPr>
      <w:rFonts w:ascii="Times New Roman" w:hAnsi="Times New Roman" w:cs="Times New Roman"/>
      <w:color w:val="00000A"/>
      <w:sz w:val="51"/>
      <w:szCs w:val="51"/>
      <w:lang w:val="en-US" w:eastAsia="en-US"/>
    </w:rPr>
  </w:style>
  <w:style w:type="paragraph" w:customStyle="1" w:styleId="22">
    <w:name w:val="Заголовок №2 (2)"/>
    <w:basedOn w:val="Standard"/>
    <w:rsid w:val="00D160C0"/>
    <w:pPr>
      <w:numPr>
        <w:ilvl w:val="1"/>
        <w:numId w:val="1"/>
      </w:numPr>
      <w:shd w:val="clear" w:color="auto" w:fill="FFFFFF"/>
      <w:spacing w:after="420" w:line="240" w:lineRule="atLeast"/>
      <w:outlineLvl w:val="1"/>
    </w:pPr>
    <w:rPr>
      <w:rFonts w:ascii="Times New Roman" w:hAnsi="Times New Roman" w:cs="Times New Roman"/>
      <w:color w:val="00000A"/>
      <w:sz w:val="27"/>
      <w:szCs w:val="27"/>
      <w:lang w:val="en-US" w:eastAsia="en-US"/>
    </w:rPr>
  </w:style>
  <w:style w:type="paragraph" w:customStyle="1" w:styleId="31">
    <w:name w:val="Заголовок №31"/>
    <w:basedOn w:val="Standard"/>
    <w:rsid w:val="00D160C0"/>
    <w:pPr>
      <w:numPr>
        <w:ilvl w:val="2"/>
        <w:numId w:val="1"/>
      </w:numPr>
      <w:shd w:val="clear" w:color="auto" w:fill="FFFFFF"/>
      <w:spacing w:after="180" w:line="240" w:lineRule="atLeast"/>
      <w:outlineLvl w:val="2"/>
    </w:pPr>
    <w:rPr>
      <w:rFonts w:ascii="Times New Roman" w:hAnsi="Times New Roman" w:cs="Times New Roman"/>
      <w:color w:val="00000A"/>
      <w:sz w:val="21"/>
      <w:szCs w:val="21"/>
      <w:lang w:val="en-US" w:eastAsia="en-US"/>
    </w:rPr>
  </w:style>
  <w:style w:type="paragraph" w:customStyle="1" w:styleId="4">
    <w:name w:val="Заголовок №4"/>
    <w:basedOn w:val="Standard"/>
    <w:rsid w:val="00D160C0"/>
    <w:pPr>
      <w:numPr>
        <w:ilvl w:val="3"/>
        <w:numId w:val="1"/>
      </w:numPr>
      <w:shd w:val="clear" w:color="auto" w:fill="FFFFFF"/>
      <w:spacing w:after="420" w:line="240" w:lineRule="atLeast"/>
      <w:outlineLvl w:val="3"/>
    </w:pPr>
    <w:rPr>
      <w:rFonts w:ascii="Times New Roman" w:hAnsi="Times New Roman" w:cs="Times New Roman"/>
      <w:color w:val="00000A"/>
      <w:sz w:val="21"/>
      <w:szCs w:val="21"/>
      <w:lang w:val="en-US" w:eastAsia="en-US"/>
    </w:rPr>
  </w:style>
  <w:style w:type="paragraph" w:styleId="a6">
    <w:name w:val="Balloon Text"/>
    <w:basedOn w:val="a"/>
    <w:link w:val="a7"/>
    <w:uiPriority w:val="99"/>
    <w:semiHidden/>
    <w:unhideWhenUsed/>
    <w:rsid w:val="00D160C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160C0"/>
    <w:rPr>
      <w:rFonts w:ascii="Tahoma" w:eastAsia="Arial Unicode MS" w:hAnsi="Tahoma" w:cs="Tahoma"/>
      <w:kern w:val="3"/>
      <w:sz w:val="16"/>
      <w:szCs w:val="16"/>
      <w:lang w:eastAsia="ru-RU"/>
    </w:rPr>
  </w:style>
  <w:style w:type="table" w:styleId="a8">
    <w:name w:val="Table Grid"/>
    <w:basedOn w:val="a1"/>
    <w:uiPriority w:val="59"/>
    <w:rsid w:val="004E61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652D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164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C0C5B3-7404-46B3-A377-CDCA900A16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16</Pages>
  <Words>755</Words>
  <Characters>4305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User1</dc:creator>
  <cp:lastModifiedBy>Анна Касилина</cp:lastModifiedBy>
  <cp:revision>3</cp:revision>
  <cp:lastPrinted>2019-10-23T09:41:00Z</cp:lastPrinted>
  <dcterms:created xsi:type="dcterms:W3CDTF">2019-10-23T09:06:00Z</dcterms:created>
  <dcterms:modified xsi:type="dcterms:W3CDTF">2019-10-23T11:38:00Z</dcterms:modified>
</cp:coreProperties>
</file>